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jc w:val="center"/>
        <w:rPr>
          <w:rFonts w:ascii="楷体_GB2312" w:hAnsi="仿宋" w:eastAsia="楷体_GB2312"/>
          <w:b/>
          <w:sz w:val="32"/>
          <w:szCs w:val="32"/>
        </w:rPr>
      </w:pPr>
      <w:bookmarkStart w:id="0" w:name="_Toc6908785"/>
      <w:r>
        <w:rPr>
          <w:rFonts w:hint="eastAsia" w:ascii="楷体_GB2312" w:hAnsi="仿宋" w:eastAsia="楷体_GB2312"/>
          <w:b/>
          <w:sz w:val="32"/>
          <w:szCs w:val="32"/>
        </w:rPr>
        <w:t>江苏大学生赴海外文化交流项目</w:t>
      </w:r>
      <w:bookmarkEnd w:id="0"/>
    </w:p>
    <w:p>
      <w:pPr>
        <w:pStyle w:val="5"/>
        <w:spacing w:line="360" w:lineRule="auto"/>
        <w:ind w:firstLine="42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项目由江苏省教育国际交流协会主办，该协会将组织大学生赴美国、欧洲、新加坡和日本进行文化交流，有关信息如下：</w:t>
      </w:r>
    </w:p>
    <w:p>
      <w:pPr>
        <w:spacing w:line="360" w:lineRule="auto"/>
        <w:ind w:firstLine="482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报名时间：</w:t>
      </w:r>
      <w:r>
        <w:rPr>
          <w:rFonts w:hint="eastAsia" w:ascii="楷体_GB2312" w:hAnsi="仿宋" w:eastAsia="楷体_GB2312"/>
          <w:sz w:val="24"/>
          <w:szCs w:val="24"/>
        </w:rPr>
        <w:t>每年12月26日—次年3月18日</w:t>
      </w:r>
    </w:p>
    <w:p>
      <w:pPr>
        <w:spacing w:line="360" w:lineRule="auto"/>
        <w:ind w:firstLine="482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项目时间：</w:t>
      </w:r>
      <w:r>
        <w:rPr>
          <w:rFonts w:hint="eastAsia" w:ascii="楷体_GB2312" w:hAnsi="仿宋" w:eastAsia="楷体_GB2312"/>
          <w:sz w:val="24"/>
          <w:szCs w:val="24"/>
        </w:rPr>
        <w:t>每年7月初至8月下旬期间分批进行。</w:t>
      </w:r>
    </w:p>
    <w:p>
      <w:pPr>
        <w:spacing w:line="360" w:lineRule="auto"/>
        <w:ind w:firstLine="482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报名对象：</w:t>
      </w:r>
      <w:r>
        <w:rPr>
          <w:rFonts w:hint="eastAsia" w:ascii="楷体_GB2312" w:hAnsi="仿宋" w:eastAsia="楷体_GB2312"/>
          <w:sz w:val="24"/>
          <w:szCs w:val="24"/>
        </w:rPr>
        <w:t>身心健康、能遵守团组纪律的全校在籍学生。</w:t>
      </w:r>
    </w:p>
    <w:p>
      <w:pPr>
        <w:spacing w:line="360" w:lineRule="auto"/>
        <w:ind w:firstLine="482" w:firstLineChars="200"/>
        <w:rPr>
          <w:rFonts w:ascii="楷体_GB2312" w:hAnsi="仿宋" w:eastAsia="楷体_GB2312"/>
          <w:b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报名工作及其他事项：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1.报名者须持有因私护照，并确保因私护照还有两年有效期。无因私护照者，必须在项目举办当年3月20日之前办理好。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2.费用标准：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美国19天团：38800元/人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美国13天团：33000元/人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英国12天团：29960元/人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德瑞奥12天团：29600元/人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法卢德12天团：29600元/人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澳大利亚12天团：28000元/人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日本7天团：12500元/人</w:t>
      </w:r>
    </w:p>
    <w:p>
      <w:pPr>
        <w:spacing w:line="360" w:lineRule="auto"/>
        <w:ind w:firstLine="480" w:firstLineChars="20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新加坡5天团：8800元/人</w:t>
      </w:r>
    </w:p>
    <w:p>
      <w:pPr>
        <w:spacing w:line="360" w:lineRule="auto"/>
        <w:ind w:firstLine="480" w:firstLineChars="200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3.报名表、项目简介可直接登录江苏省教育国际交流协会网站查阅，网址：</w:t>
      </w:r>
      <w:r>
        <w:fldChar w:fldCharType="begin"/>
      </w:r>
      <w:r>
        <w:instrText xml:space="preserve"> HYPERLINK "http://jeaie.ec.js.edu.cn/" \t "_blank" </w:instrText>
      </w:r>
      <w:r>
        <w:fldChar w:fldCharType="separate"/>
      </w:r>
      <w:r>
        <w:rPr>
          <w:rFonts w:ascii="Times New Roman" w:hAnsi="Times New Roman" w:eastAsia="楷体_GB2312"/>
          <w:sz w:val="24"/>
          <w:szCs w:val="24"/>
        </w:rPr>
        <w:t>http://jeaie.ec.js.edu.cn</w:t>
      </w:r>
      <w:r>
        <w:rPr>
          <w:rFonts w:ascii="Times New Roman" w:hAnsi="Times New Roman" w:eastAsia="楷体_GB2312"/>
          <w:sz w:val="24"/>
          <w:szCs w:val="24"/>
        </w:rPr>
        <w:fldChar w:fldCharType="end"/>
      </w:r>
      <w:r>
        <w:rPr>
          <w:rFonts w:ascii="Times New Roman" w:hAnsi="Times New Roman" w:eastAsia="楷体_GB2312"/>
          <w:sz w:val="24"/>
          <w:szCs w:val="24"/>
        </w:rPr>
        <w:t>。</w:t>
      </w:r>
    </w:p>
    <w:p>
      <w:pPr>
        <w:rPr>
          <w:rFonts w:ascii="Times New Roman" w:hAnsi="Times New Roman" w:eastAsia="楷体_GB2312"/>
          <w:sz w:val="24"/>
          <w:szCs w:val="24"/>
        </w:rPr>
      </w:pPr>
    </w:p>
    <w:p>
      <w:pPr>
        <w:rPr>
          <w:rFonts w:ascii="楷体_GB2312" w:hAnsi="仿宋" w:eastAsia="楷体_GB2312"/>
          <w:sz w:val="24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626C8"/>
    <w:rsid w:val="6A862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mn-Mong-CN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30"/>
      <w:szCs w:val="28"/>
      <w:lang w:val="en-US" w:eastAsia="zh-CN" w:bidi="mn-Mong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1"/>
    <w:pPr>
      <w:spacing w:line="360" w:lineRule="exact"/>
    </w:pPr>
    <w:rPr>
      <w:rFonts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2019-08-11T14:46:00Z</dcterms:created>
  <dc:creator>sherry</dc:creator>
  <cp:lastModifiedBy>sherry</cp:lastModifiedBy>
  <dcterms:modified xsi:type="dcterms:W3CDTF">2019-08-11T14:46:51Z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