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/>
        <w:jc w:val="center"/>
        <w:rPr>
          <w:rFonts w:ascii="楷体_GB2312" w:hAnsi="仿宋" w:eastAsia="楷体_GB2312"/>
          <w:b/>
          <w:sz w:val="32"/>
          <w:szCs w:val="32"/>
        </w:rPr>
      </w:pPr>
      <w:bookmarkStart w:id="1" w:name="_GoBack"/>
      <w:bookmarkStart w:id="0" w:name="_Toc6908772"/>
      <w:r>
        <w:rPr>
          <w:rFonts w:hint="eastAsia" w:ascii="楷体_GB2312" w:hAnsi="仿宋" w:eastAsia="楷体_GB2312"/>
          <w:b/>
          <w:sz w:val="32"/>
          <w:szCs w:val="32"/>
        </w:rPr>
        <w:t>台湾中央大学暑期营</w:t>
      </w:r>
      <w:bookmarkEnd w:id="0"/>
    </w:p>
    <w:bookmarkEnd w:id="1"/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项目地点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台湾中央大学</w:t>
      </w: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项目时间：</w:t>
      </w:r>
      <w:r>
        <w:rPr>
          <w:rFonts w:hint="eastAsia" w:ascii="楷体_GB2312" w:hAnsi="仿宋" w:eastAsia="楷体_GB2312"/>
          <w:sz w:val="24"/>
          <w:szCs w:val="24"/>
        </w:rPr>
        <w:t>每年7月份-8月份</w:t>
      </w:r>
    </w:p>
    <w:p>
      <w:pPr>
        <w:spacing w:line="50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项目概述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包含理论课程学习及实践、文化之旅（垦丁、阿里山、日月潭、九族文化村等）等。</w:t>
      </w: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项目日程安排：</w:t>
      </w:r>
      <w:r>
        <w:rPr>
          <w:rFonts w:hint="eastAsia" w:ascii="楷体_GB2312" w:hAnsi="仿宋" w:eastAsia="楷体_GB2312"/>
          <w:sz w:val="24"/>
          <w:szCs w:val="24"/>
        </w:rPr>
        <w:t>见下表。</w:t>
      </w:r>
    </w:p>
    <w:p>
      <w:pPr>
        <w:spacing w:after="156" w:afterLines="50" w:line="500" w:lineRule="exact"/>
        <w:jc w:val="center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sz w:val="24"/>
          <w:szCs w:val="24"/>
        </w:rPr>
        <w:t>台湾中央大学暑期营日程安排</w:t>
      </w:r>
    </w:p>
    <w:tbl>
      <w:tblPr>
        <w:tblStyle w:val="4"/>
        <w:tblW w:w="6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5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b/>
                <w:bCs/>
                <w:sz w:val="24"/>
                <w:szCs w:val="24"/>
              </w:rPr>
              <w:t>日  程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b/>
                <w:bCs/>
                <w:sz w:val="24"/>
                <w:szCs w:val="24"/>
              </w:rPr>
              <w:t>行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第一天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抵达桃园机场，办理入住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第二天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第三天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第四天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第五天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台湾文化深度探访1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第六天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台湾文化深度探访2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第七天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台湾文化深度探访3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第八天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第九天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课程6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第十一天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自由活动1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第十二天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自由活动2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第十三天</w:t>
            </w:r>
          </w:p>
        </w:tc>
        <w:tc>
          <w:tcPr>
            <w:tcW w:w="5083" w:type="dxa"/>
            <w:vAlign w:val="center"/>
          </w:tcPr>
          <w:p>
            <w:pPr>
              <w:spacing w:line="360" w:lineRule="exact"/>
              <w:rPr>
                <w:rFonts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返程回大陆</w:t>
            </w:r>
          </w:p>
        </w:tc>
      </w:tr>
    </w:tbl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项目费用</w:t>
      </w:r>
      <w:r>
        <w:rPr>
          <w:rFonts w:hint="eastAsia" w:ascii="楷体_GB2312" w:hAnsi="仿宋" w:eastAsia="楷体_GB2312"/>
          <w:b/>
          <w:sz w:val="24"/>
          <w:szCs w:val="24"/>
        </w:rPr>
        <w:t>：</w:t>
      </w:r>
      <w:r>
        <w:rPr>
          <w:rFonts w:hint="eastAsia" w:ascii="楷体_GB2312" w:hAnsi="仿宋" w:eastAsia="楷体_GB2312"/>
          <w:sz w:val="24"/>
          <w:szCs w:val="24"/>
        </w:rPr>
        <w:t>8500元</w:t>
      </w: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费用包括：</w:t>
      </w:r>
      <w:r>
        <w:rPr>
          <w:rFonts w:hint="eastAsia" w:ascii="楷体_GB2312" w:hAnsi="仿宋" w:eastAsia="楷体_GB2312"/>
          <w:sz w:val="24"/>
          <w:szCs w:val="24"/>
        </w:rPr>
        <w:t>住宿费、台湾文化之旅费用、教学教材费用、机场接送费用。</w:t>
      </w: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费用不包括：</w:t>
      </w:r>
      <w:r>
        <w:rPr>
          <w:rFonts w:hint="eastAsia" w:ascii="楷体_GB2312" w:hAnsi="仿宋" w:eastAsia="楷体_GB2312"/>
          <w:sz w:val="24"/>
          <w:szCs w:val="24"/>
        </w:rPr>
        <w:t>机票、台湾通行证和签注费、三餐伙食费及在台生活费。</w:t>
      </w:r>
    </w:p>
    <w:p>
      <w:pPr>
        <w:spacing w:line="50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bCs/>
          <w:sz w:val="24"/>
          <w:szCs w:val="24"/>
        </w:rPr>
        <w:t>咨询QQ：</w:t>
      </w:r>
      <w:r>
        <w:rPr>
          <w:rFonts w:hint="eastAsia" w:ascii="楷体_GB2312" w:hAnsi="仿宋" w:eastAsia="楷体_GB2312"/>
          <w:bCs/>
          <w:sz w:val="24"/>
          <w:szCs w:val="24"/>
        </w:rPr>
        <w:t>2892962619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41A3"/>
    <w:rsid w:val="365F4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mn-Mong-CN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30"/>
      <w:szCs w:val="28"/>
      <w:lang w:val="en-US" w:eastAsia="zh-CN" w:bidi="mn-Mong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2019-08-11T14:34:00Z</dcterms:created>
  <dc:creator>sherry</dc:creator>
  <cp:lastModifiedBy>sherry</cp:lastModifiedBy>
  <dcterms:modified xsi:type="dcterms:W3CDTF">2019-08-11T14:34:26Z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