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93" w:rsidRPr="00AB4BA6" w:rsidRDefault="00F02A93" w:rsidP="00F02A93">
      <w:pPr>
        <w:spacing w:line="348" w:lineRule="auto"/>
        <w:jc w:val="center"/>
        <w:rPr>
          <w:rFonts w:ascii="仿宋_GB2312" w:eastAsia="仿宋_GB2312" w:hAnsi="Calibri"/>
          <w:sz w:val="32"/>
          <w:szCs w:val="32"/>
        </w:rPr>
      </w:pPr>
      <w:bookmarkStart w:id="0" w:name="OLE_LINK6"/>
      <w:bookmarkStart w:id="1" w:name="OLE_LINK7"/>
    </w:p>
    <w:p w:rsidR="00F02A93" w:rsidRPr="00AB4BA6" w:rsidRDefault="00F02A93" w:rsidP="00F02A93">
      <w:pPr>
        <w:spacing w:line="348" w:lineRule="auto"/>
        <w:jc w:val="center"/>
        <w:rPr>
          <w:rFonts w:ascii="仿宋_GB2312" w:eastAsia="仿宋_GB2312" w:hAnsi="Calibri"/>
          <w:sz w:val="32"/>
          <w:szCs w:val="32"/>
        </w:rPr>
      </w:pPr>
    </w:p>
    <w:p w:rsidR="00F02A93" w:rsidRPr="00AB4BA6" w:rsidRDefault="00F02A93" w:rsidP="00F02A93">
      <w:pPr>
        <w:spacing w:line="348" w:lineRule="auto"/>
        <w:jc w:val="center"/>
        <w:rPr>
          <w:rFonts w:ascii="仿宋_GB2312" w:eastAsia="仿宋_GB2312" w:hAnsi="Calibri"/>
          <w:sz w:val="32"/>
          <w:szCs w:val="32"/>
        </w:rPr>
      </w:pPr>
    </w:p>
    <w:p w:rsidR="00F02A93" w:rsidRPr="00AB4BA6" w:rsidRDefault="00F02A93" w:rsidP="00F02A93">
      <w:pPr>
        <w:spacing w:line="348" w:lineRule="auto"/>
        <w:jc w:val="center"/>
        <w:rPr>
          <w:rFonts w:ascii="仿宋_GB2312" w:eastAsia="仿宋_GB2312" w:hAnsi="Calibri"/>
          <w:sz w:val="32"/>
          <w:szCs w:val="32"/>
        </w:rPr>
      </w:pPr>
    </w:p>
    <w:p w:rsidR="00F02A93" w:rsidRPr="00AB4BA6" w:rsidRDefault="00F02A93" w:rsidP="00F02A93">
      <w:pPr>
        <w:spacing w:line="260" w:lineRule="exact"/>
        <w:jc w:val="center"/>
        <w:rPr>
          <w:rFonts w:ascii="仿宋_GB2312" w:eastAsia="仿宋_GB2312" w:hAnsi="Calibri"/>
          <w:sz w:val="32"/>
          <w:szCs w:val="32"/>
        </w:rPr>
      </w:pPr>
    </w:p>
    <w:p w:rsidR="00F02A93" w:rsidRPr="00AB4BA6" w:rsidRDefault="00F02A93" w:rsidP="00F02A93">
      <w:pPr>
        <w:spacing w:line="348" w:lineRule="auto"/>
        <w:jc w:val="center"/>
        <w:rPr>
          <w:rFonts w:ascii="仿宋_GB2312" w:eastAsia="仿宋_GB2312" w:hAnsi="Calibri"/>
          <w:sz w:val="32"/>
          <w:szCs w:val="32"/>
        </w:rPr>
      </w:pPr>
    </w:p>
    <w:p w:rsidR="00F02A93" w:rsidRPr="00AB4BA6" w:rsidRDefault="00F02A93" w:rsidP="00F02A93">
      <w:pPr>
        <w:spacing w:line="348" w:lineRule="auto"/>
        <w:jc w:val="center"/>
        <w:rPr>
          <w:rFonts w:ascii="仿宋_GB2312" w:eastAsia="仿宋_GB2312" w:hAnsi="Calibri"/>
          <w:sz w:val="32"/>
          <w:szCs w:val="32"/>
        </w:rPr>
      </w:pPr>
    </w:p>
    <w:p w:rsidR="00F02A93" w:rsidRPr="00AB4BA6" w:rsidRDefault="00F02A93" w:rsidP="00F02A93">
      <w:pPr>
        <w:spacing w:line="348" w:lineRule="auto"/>
        <w:jc w:val="center"/>
        <w:rPr>
          <w:rFonts w:ascii="仿宋_GB2312" w:eastAsia="仿宋_GB2312" w:hAnsi="Calibri"/>
          <w:szCs w:val="21"/>
        </w:rPr>
      </w:pPr>
      <w:r w:rsidRPr="00AB4BA6">
        <w:rPr>
          <w:rFonts w:ascii="仿宋_GB2312" w:eastAsia="仿宋_GB2312" w:hAnsi="Calibri" w:hint="eastAsia"/>
          <w:sz w:val="32"/>
          <w:szCs w:val="32"/>
        </w:rPr>
        <w:t>教发〔201</w:t>
      </w:r>
      <w:r>
        <w:rPr>
          <w:rFonts w:ascii="仿宋_GB2312" w:eastAsia="仿宋_GB2312" w:hAnsi="Calibri" w:hint="eastAsia"/>
          <w:sz w:val="32"/>
          <w:szCs w:val="32"/>
        </w:rPr>
        <w:t>8</w:t>
      </w:r>
      <w:r w:rsidRPr="00AB4BA6">
        <w:rPr>
          <w:rFonts w:ascii="仿宋_GB2312" w:eastAsia="仿宋_GB2312" w:hAnsi="Calibri" w:hint="eastAsia"/>
          <w:sz w:val="32"/>
          <w:szCs w:val="32"/>
        </w:rPr>
        <w:t>〕</w:t>
      </w:r>
      <w:r w:rsidR="00145942">
        <w:rPr>
          <w:rFonts w:ascii="仿宋_GB2312" w:eastAsia="仿宋_GB2312" w:hAnsi="Calibri" w:hint="eastAsia"/>
          <w:sz w:val="32"/>
          <w:szCs w:val="32"/>
        </w:rPr>
        <w:t>13</w:t>
      </w:r>
      <w:r w:rsidRPr="00AB4BA6">
        <w:rPr>
          <w:rFonts w:ascii="仿宋_GB2312" w:eastAsia="仿宋_GB2312" w:hAnsi="Calibri" w:hint="eastAsia"/>
          <w:sz w:val="32"/>
          <w:szCs w:val="32"/>
        </w:rPr>
        <w:t>号</w:t>
      </w:r>
    </w:p>
    <w:p w:rsidR="00F02A93" w:rsidRDefault="00F02A93" w:rsidP="00145942">
      <w:pPr>
        <w:jc w:val="center"/>
        <w:outlineLvl w:val="1"/>
        <w:rPr>
          <w:rFonts w:ascii="黑体" w:eastAsia="黑体" w:hAnsi="黑体"/>
          <w:b/>
          <w:sz w:val="32"/>
          <w:szCs w:val="32"/>
        </w:rPr>
      </w:pPr>
    </w:p>
    <w:p w:rsidR="00F02A93" w:rsidRPr="000D5B0E" w:rsidRDefault="00BB4C78" w:rsidP="000D5B0E">
      <w:pPr>
        <w:widowControl w:val="0"/>
        <w:spacing w:line="240" w:lineRule="auto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0D5B0E">
        <w:rPr>
          <w:rFonts w:ascii="方正小标宋简体" w:eastAsia="方正小标宋简体" w:hAnsi="华文中宋" w:hint="eastAsia"/>
          <w:b/>
          <w:sz w:val="44"/>
          <w:szCs w:val="44"/>
        </w:rPr>
        <w:t>南京信息工程大学</w:t>
      </w:r>
      <w:bookmarkStart w:id="2" w:name="OLE_LINK4"/>
      <w:bookmarkStart w:id="3" w:name="OLE_LINK5"/>
      <w:r w:rsidRPr="000D5B0E">
        <w:rPr>
          <w:rFonts w:ascii="方正小标宋简体" w:eastAsia="方正小标宋简体" w:hAnsi="华文中宋" w:hint="eastAsia"/>
          <w:b/>
          <w:sz w:val="44"/>
          <w:szCs w:val="44"/>
        </w:rPr>
        <w:t>本科交流生</w:t>
      </w:r>
      <w:r w:rsidR="008F6045" w:rsidRPr="000D5B0E">
        <w:rPr>
          <w:rFonts w:ascii="方正小标宋简体" w:eastAsia="方正小标宋简体" w:hAnsi="华文中宋" w:hint="eastAsia"/>
          <w:b/>
          <w:sz w:val="44"/>
          <w:szCs w:val="44"/>
        </w:rPr>
        <w:t>课程认定及</w:t>
      </w:r>
      <w:r w:rsidRPr="000D5B0E">
        <w:rPr>
          <w:rFonts w:ascii="方正小标宋简体" w:eastAsia="方正小标宋简体" w:hAnsi="华文中宋" w:hint="eastAsia"/>
          <w:b/>
          <w:sz w:val="44"/>
          <w:szCs w:val="44"/>
        </w:rPr>
        <w:t>学分</w:t>
      </w:r>
      <w:r w:rsidR="008F6045" w:rsidRPr="000D5B0E">
        <w:rPr>
          <w:rFonts w:ascii="方正小标宋简体" w:eastAsia="方正小标宋简体" w:hAnsi="华文中宋" w:hint="eastAsia"/>
          <w:b/>
          <w:sz w:val="44"/>
          <w:szCs w:val="44"/>
        </w:rPr>
        <w:t>成绩转换</w:t>
      </w:r>
      <w:bookmarkEnd w:id="2"/>
      <w:bookmarkEnd w:id="3"/>
      <w:r w:rsidR="00F02A93" w:rsidRPr="000D5B0E">
        <w:rPr>
          <w:rFonts w:ascii="方正小标宋简体" w:eastAsia="方正小标宋简体" w:hAnsi="华文中宋" w:hint="eastAsia"/>
          <w:b/>
          <w:sz w:val="44"/>
          <w:szCs w:val="44"/>
        </w:rPr>
        <w:t>管理规定（试行）</w:t>
      </w:r>
    </w:p>
    <w:bookmarkEnd w:id="0"/>
    <w:bookmarkEnd w:id="1"/>
    <w:p w:rsidR="00BB4C78" w:rsidRPr="008E60E7" w:rsidRDefault="00BB4C78" w:rsidP="008E60E7">
      <w:pPr>
        <w:widowControl w:val="0"/>
        <w:spacing w:line="220" w:lineRule="exact"/>
        <w:ind w:firstLineChars="200" w:firstLine="480"/>
        <w:jc w:val="both"/>
        <w:rPr>
          <w:sz w:val="24"/>
        </w:rPr>
      </w:pPr>
    </w:p>
    <w:p w:rsidR="00BB4C78" w:rsidRPr="00F02A93" w:rsidRDefault="005114E4" w:rsidP="008E60E7">
      <w:pPr>
        <w:widowControl w:val="0"/>
        <w:spacing w:line="240" w:lineRule="auto"/>
        <w:ind w:firstLineChars="200" w:firstLine="640"/>
        <w:jc w:val="both"/>
        <w:rPr>
          <w:rFonts w:ascii="仿宋_GB2312" w:eastAsia="仿宋_GB2312" w:hAnsiTheme="minorEastAsia"/>
          <w:sz w:val="32"/>
          <w:szCs w:val="32"/>
        </w:rPr>
      </w:pPr>
      <w:r w:rsidRPr="008E60E7">
        <w:rPr>
          <w:rFonts w:ascii="仿宋_GB2312" w:eastAsia="仿宋_GB2312" w:hAnsiTheme="minorEastAsia" w:hint="eastAsia"/>
          <w:sz w:val="32"/>
          <w:szCs w:val="32"/>
        </w:rPr>
        <w:t>为</w:t>
      </w:r>
      <w:r w:rsidR="00AA2E62" w:rsidRPr="008E60E7">
        <w:rPr>
          <w:rFonts w:ascii="仿宋_GB2312" w:eastAsia="仿宋_GB2312" w:hAnsiTheme="minorEastAsia" w:hint="eastAsia"/>
          <w:sz w:val="32"/>
          <w:szCs w:val="32"/>
        </w:rPr>
        <w:t>鼓励</w:t>
      </w:r>
      <w:r w:rsidR="00524220" w:rsidRPr="008E60E7">
        <w:rPr>
          <w:rFonts w:ascii="仿宋_GB2312" w:eastAsia="仿宋_GB2312" w:hAnsiTheme="minorEastAsia" w:hint="eastAsia"/>
          <w:sz w:val="32"/>
          <w:szCs w:val="32"/>
        </w:rPr>
        <w:t>我校本科</w:t>
      </w:r>
      <w:r w:rsidR="00AA2E62" w:rsidRPr="008E60E7">
        <w:rPr>
          <w:rFonts w:ascii="仿宋_GB2312" w:eastAsia="仿宋_GB2312" w:hAnsiTheme="minorEastAsia" w:hint="eastAsia"/>
          <w:sz w:val="32"/>
          <w:szCs w:val="32"/>
        </w:rPr>
        <w:t>生赴境内外高校</w:t>
      </w:r>
      <w:r w:rsidR="00283C9F" w:rsidRPr="008E60E7">
        <w:rPr>
          <w:rFonts w:ascii="仿宋_GB2312" w:eastAsia="仿宋_GB2312" w:hAnsiTheme="minorEastAsia" w:hint="eastAsia"/>
          <w:sz w:val="32"/>
          <w:szCs w:val="32"/>
        </w:rPr>
        <w:t>交流</w:t>
      </w:r>
      <w:r w:rsidR="00AA2E62" w:rsidRPr="008E60E7">
        <w:rPr>
          <w:rFonts w:ascii="仿宋_GB2312" w:eastAsia="仿宋_GB2312" w:hAnsiTheme="minorEastAsia" w:hint="eastAsia"/>
          <w:sz w:val="32"/>
          <w:szCs w:val="32"/>
        </w:rPr>
        <w:t>学习，</w:t>
      </w:r>
      <w:r w:rsidR="004A7DD8" w:rsidRPr="008E60E7">
        <w:rPr>
          <w:rFonts w:ascii="仿宋_GB2312" w:eastAsia="仿宋_GB2312" w:hAnsiTheme="minorEastAsia" w:hint="eastAsia"/>
          <w:sz w:val="32"/>
          <w:szCs w:val="32"/>
        </w:rPr>
        <w:t>规范课程认定及学分成绩转换工作，</w:t>
      </w:r>
      <w:r w:rsidR="00283C9F" w:rsidRPr="008E60E7">
        <w:rPr>
          <w:rFonts w:ascii="仿宋_GB2312" w:eastAsia="仿宋_GB2312" w:hAnsiTheme="minorEastAsia" w:hint="eastAsia"/>
          <w:sz w:val="32"/>
          <w:szCs w:val="32"/>
        </w:rPr>
        <w:t>加强本科</w:t>
      </w:r>
      <w:r w:rsidR="00283C9F" w:rsidRPr="00F02A93">
        <w:rPr>
          <w:rFonts w:ascii="仿宋_GB2312" w:eastAsia="仿宋_GB2312" w:hAnsiTheme="minorEastAsia" w:hint="eastAsia"/>
          <w:sz w:val="32"/>
          <w:szCs w:val="32"/>
        </w:rPr>
        <w:t>交流生的</w:t>
      </w:r>
      <w:r w:rsidR="00524220" w:rsidRPr="00F02A93">
        <w:rPr>
          <w:rFonts w:ascii="仿宋_GB2312" w:eastAsia="仿宋_GB2312" w:hAnsiTheme="minorEastAsia" w:hint="eastAsia"/>
          <w:sz w:val="32"/>
          <w:szCs w:val="32"/>
        </w:rPr>
        <w:t>成绩</w:t>
      </w:r>
      <w:r w:rsidR="00283C9F" w:rsidRPr="00F02A93">
        <w:rPr>
          <w:rFonts w:ascii="仿宋_GB2312" w:eastAsia="仿宋_GB2312" w:hAnsiTheme="minorEastAsia" w:hint="eastAsia"/>
          <w:sz w:val="32"/>
          <w:szCs w:val="32"/>
        </w:rPr>
        <w:t>管理，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特制订本管理规定。</w:t>
      </w:r>
    </w:p>
    <w:p w:rsidR="005114E4" w:rsidRPr="00F02A93" w:rsidRDefault="00283C9F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第一条</w:t>
      </w:r>
      <w:r w:rsidR="005114E4" w:rsidRPr="00F02A93">
        <w:rPr>
          <w:rFonts w:ascii="仿宋_GB2312" w:eastAsia="仿宋_GB2312" w:hAnsiTheme="minorEastAsia" w:hint="eastAsia"/>
          <w:sz w:val="32"/>
          <w:szCs w:val="32"/>
        </w:rPr>
        <w:t xml:space="preserve"> 本规定适用于与我校</w:t>
      </w:r>
      <w:r w:rsidR="00524220" w:rsidRPr="00F02A93">
        <w:rPr>
          <w:rFonts w:ascii="仿宋_GB2312" w:eastAsia="仿宋_GB2312" w:hAnsiTheme="minorEastAsia" w:hint="eastAsia"/>
          <w:sz w:val="32"/>
          <w:szCs w:val="32"/>
        </w:rPr>
        <w:t>达成交流合作协议项目、或政府主管部门下达的高校交流合作项目，</w:t>
      </w:r>
      <w:r w:rsidR="005114E4" w:rsidRPr="00F02A93">
        <w:rPr>
          <w:rFonts w:ascii="仿宋_GB2312" w:eastAsia="仿宋_GB2312" w:hAnsiTheme="minorEastAsia" w:hint="eastAsia"/>
          <w:sz w:val="32"/>
          <w:szCs w:val="32"/>
        </w:rPr>
        <w:t>经</w:t>
      </w:r>
      <w:r w:rsidR="002B363F" w:rsidRPr="00F02A93">
        <w:rPr>
          <w:rFonts w:ascii="仿宋_GB2312" w:eastAsia="仿宋_GB2312" w:hAnsiTheme="minorEastAsia" w:hint="eastAsia"/>
          <w:sz w:val="32"/>
          <w:szCs w:val="32"/>
        </w:rPr>
        <w:t>学校选</w:t>
      </w:r>
      <w:r w:rsidR="005114E4" w:rsidRPr="00F02A93">
        <w:rPr>
          <w:rFonts w:ascii="仿宋_GB2312" w:eastAsia="仿宋_GB2312" w:hAnsiTheme="minorEastAsia" w:hint="eastAsia"/>
          <w:sz w:val="32"/>
          <w:szCs w:val="32"/>
        </w:rPr>
        <w:t>拔</w:t>
      </w:r>
      <w:r w:rsidR="00524220" w:rsidRPr="00F02A93">
        <w:rPr>
          <w:rFonts w:ascii="仿宋_GB2312" w:eastAsia="仿宋_GB2312" w:hAnsiTheme="minorEastAsia" w:hint="eastAsia"/>
          <w:sz w:val="32"/>
          <w:szCs w:val="32"/>
        </w:rPr>
        <w:t>批准</w:t>
      </w:r>
      <w:r w:rsidR="005114E4" w:rsidRPr="00F02A93">
        <w:rPr>
          <w:rFonts w:ascii="仿宋_GB2312" w:eastAsia="仿宋_GB2312" w:hAnsiTheme="minorEastAsia" w:hint="eastAsia"/>
          <w:sz w:val="32"/>
          <w:szCs w:val="32"/>
        </w:rPr>
        <w:t>赴境内外高校进行交流学习、期限不超过一年且不获得交流学校学位的我校全日制普通本科学生。</w:t>
      </w:r>
    </w:p>
    <w:p w:rsidR="008F6045" w:rsidRPr="00F02A93" w:rsidRDefault="008F604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第二条 学生在交流学习前，应</w:t>
      </w:r>
      <w:r w:rsidR="00F42DB9" w:rsidRPr="00F02A93">
        <w:rPr>
          <w:rFonts w:ascii="仿宋_GB2312" w:eastAsia="仿宋_GB2312" w:hAnsiTheme="minorEastAsia" w:hint="eastAsia"/>
          <w:sz w:val="32"/>
          <w:szCs w:val="32"/>
        </w:rPr>
        <w:t>充分</w:t>
      </w:r>
      <w:r w:rsidRPr="00F02A93">
        <w:rPr>
          <w:rFonts w:ascii="仿宋_GB2312" w:eastAsia="仿宋_GB2312" w:hAnsiTheme="minorEastAsia" w:hint="eastAsia"/>
          <w:sz w:val="32"/>
          <w:szCs w:val="32"/>
        </w:rPr>
        <w:t>了解交流学校</w:t>
      </w:r>
      <w:r w:rsidR="00F42DB9" w:rsidRPr="00F02A93">
        <w:rPr>
          <w:rFonts w:ascii="仿宋_GB2312" w:eastAsia="仿宋_GB2312" w:hAnsiTheme="minorEastAsia" w:hint="eastAsia"/>
          <w:sz w:val="32"/>
          <w:szCs w:val="32"/>
        </w:rPr>
        <w:t>的专业培养方案、</w:t>
      </w:r>
      <w:r w:rsidRPr="00F02A93">
        <w:rPr>
          <w:rFonts w:ascii="仿宋_GB2312" w:eastAsia="仿宋_GB2312" w:hAnsiTheme="minorEastAsia" w:hint="eastAsia"/>
          <w:sz w:val="32"/>
          <w:szCs w:val="32"/>
        </w:rPr>
        <w:t>相应学期课程设置</w:t>
      </w:r>
      <w:r w:rsidR="001365BF" w:rsidRPr="00F02A93">
        <w:rPr>
          <w:rFonts w:ascii="仿宋_GB2312" w:eastAsia="仿宋_GB2312" w:hAnsiTheme="minorEastAsia" w:hint="eastAsia"/>
          <w:sz w:val="32"/>
          <w:szCs w:val="32"/>
        </w:rPr>
        <w:t>等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情况，在</w:t>
      </w:r>
      <w:r w:rsidR="00F42DB9" w:rsidRPr="00F02A93">
        <w:rPr>
          <w:rFonts w:ascii="仿宋_GB2312" w:eastAsia="仿宋_GB2312" w:hAnsiTheme="minorEastAsia" w:hint="eastAsia"/>
          <w:sz w:val="32"/>
          <w:szCs w:val="32"/>
        </w:rPr>
        <w:t>学院指导下，</w:t>
      </w:r>
      <w:r w:rsidR="001365BF" w:rsidRPr="00F02A93">
        <w:rPr>
          <w:rFonts w:ascii="仿宋_GB2312" w:eastAsia="仿宋_GB2312" w:hAnsiTheme="minorEastAsia" w:hint="eastAsia"/>
          <w:sz w:val="32"/>
          <w:szCs w:val="32"/>
        </w:rPr>
        <w:t>尽</w:t>
      </w:r>
      <w:r w:rsidR="001365BF" w:rsidRPr="00F02A93">
        <w:rPr>
          <w:rFonts w:ascii="仿宋_GB2312" w:eastAsia="仿宋_GB2312" w:hAnsiTheme="minorEastAsia" w:hint="eastAsia"/>
          <w:sz w:val="32"/>
          <w:szCs w:val="32"/>
        </w:rPr>
        <w:lastRenderedPageBreak/>
        <w:t>量选择与本专业相同或相近的专业就读，并</w:t>
      </w:r>
      <w:r w:rsidR="00F42DB9" w:rsidRPr="00F02A93">
        <w:rPr>
          <w:rFonts w:ascii="仿宋_GB2312" w:eastAsia="仿宋_GB2312" w:hAnsiTheme="minorEastAsia" w:hint="eastAsia"/>
          <w:sz w:val="32"/>
          <w:szCs w:val="32"/>
        </w:rPr>
        <w:t>对照本专业培养方案科学制定个人学习计划。</w:t>
      </w:r>
    </w:p>
    <w:p w:rsidR="005B335C" w:rsidRPr="00F02A93" w:rsidRDefault="005B335C" w:rsidP="00F02A93">
      <w:pPr>
        <w:ind w:firstLineChars="200" w:firstLine="640"/>
        <w:rPr>
          <w:rFonts w:ascii="仿宋_GB2312" w:eastAsia="仿宋_GB2312" w:hAnsiTheme="minorEastAsia"/>
          <w:color w:val="333333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 xml:space="preserve">第三条 </w:t>
      </w:r>
      <w:r w:rsidR="00D2761A" w:rsidRPr="00F02A93">
        <w:rPr>
          <w:rFonts w:ascii="仿宋_GB2312" w:eastAsia="仿宋_GB2312" w:hAnsiTheme="minorEastAsia" w:hint="eastAsia"/>
          <w:sz w:val="32"/>
          <w:szCs w:val="32"/>
        </w:rPr>
        <w:t>学生</w:t>
      </w:r>
      <w:r w:rsidR="00C42850" w:rsidRPr="00F02A93">
        <w:rPr>
          <w:rFonts w:ascii="仿宋_GB2312" w:eastAsia="仿宋_GB2312" w:hAnsiTheme="minorEastAsia" w:hint="eastAsia"/>
          <w:sz w:val="32"/>
          <w:szCs w:val="32"/>
        </w:rPr>
        <w:t>交流学习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期间，不得同时</w:t>
      </w:r>
      <w:r w:rsidR="00980C50">
        <w:rPr>
          <w:rFonts w:ascii="仿宋_GB2312" w:eastAsia="仿宋_GB2312" w:hAnsiTheme="minorEastAsia" w:hint="eastAsia"/>
          <w:sz w:val="32"/>
          <w:szCs w:val="32"/>
        </w:rPr>
        <w:t>注册</w:t>
      </w:r>
      <w:r w:rsidRPr="00F02A93">
        <w:rPr>
          <w:rFonts w:ascii="仿宋_GB2312" w:eastAsia="仿宋_GB2312" w:hAnsiTheme="minorEastAsia" w:hint="eastAsia"/>
          <w:sz w:val="32"/>
          <w:szCs w:val="32"/>
        </w:rPr>
        <w:t>选修本校课程。教务处将于学期</w:t>
      </w:r>
      <w:proofErr w:type="gramStart"/>
      <w:r w:rsidRPr="00F02A93">
        <w:rPr>
          <w:rFonts w:ascii="仿宋_GB2312" w:eastAsia="仿宋_GB2312" w:hAnsiTheme="minorEastAsia" w:hint="eastAsia"/>
          <w:sz w:val="32"/>
          <w:szCs w:val="32"/>
        </w:rPr>
        <w:t>初</w:t>
      </w:r>
      <w:r w:rsidR="00121689" w:rsidRPr="00F02A93">
        <w:rPr>
          <w:rFonts w:ascii="仿宋_GB2312" w:eastAsia="仿宋_GB2312" w:hAnsiTheme="minorEastAsia" w:hint="eastAsia"/>
          <w:sz w:val="32"/>
          <w:szCs w:val="32"/>
        </w:rPr>
        <w:t>统一</w:t>
      </w:r>
      <w:proofErr w:type="gramEnd"/>
      <w:r w:rsidRPr="00F02A93">
        <w:rPr>
          <w:rFonts w:ascii="仿宋_GB2312" w:eastAsia="仿宋_GB2312" w:hAnsiTheme="minorEastAsia" w:hint="eastAsia"/>
          <w:sz w:val="32"/>
          <w:szCs w:val="32"/>
        </w:rPr>
        <w:t>删除在外</w:t>
      </w:r>
      <w:r w:rsidR="00C42850" w:rsidRPr="00F02A93">
        <w:rPr>
          <w:rFonts w:ascii="仿宋_GB2312" w:eastAsia="仿宋_GB2312" w:hAnsiTheme="minorEastAsia" w:hint="eastAsia"/>
          <w:sz w:val="32"/>
          <w:szCs w:val="32"/>
        </w:rPr>
        <w:t>交流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学生的选课记录。学生如要申请某些课程以自学方式完成学习，需提交书面申请，所在学院同意，</w:t>
      </w:r>
      <w:r w:rsidR="0004216C" w:rsidRPr="00F02A93">
        <w:rPr>
          <w:rFonts w:ascii="仿宋_GB2312" w:eastAsia="仿宋_GB2312" w:hAnsiTheme="minorEastAsia" w:hint="eastAsia"/>
          <w:sz w:val="32"/>
          <w:szCs w:val="32"/>
        </w:rPr>
        <w:t>报教务处备案</w:t>
      </w:r>
      <w:r w:rsidR="00B10557" w:rsidRPr="00F02A93">
        <w:rPr>
          <w:rFonts w:ascii="仿宋_GB2312" w:eastAsia="仿宋_GB2312" w:hAnsiTheme="minorEastAsia" w:hint="eastAsia"/>
          <w:sz w:val="32"/>
          <w:szCs w:val="32"/>
        </w:rPr>
        <w:t>后按</w:t>
      </w:r>
      <w:proofErr w:type="gramStart"/>
      <w:r w:rsidR="00B10557" w:rsidRPr="00F02A93">
        <w:rPr>
          <w:rFonts w:ascii="仿宋_GB2312" w:eastAsia="仿宋_GB2312" w:hAnsiTheme="minorEastAsia" w:hint="eastAsia"/>
          <w:sz w:val="32"/>
          <w:szCs w:val="32"/>
        </w:rPr>
        <w:t>课程免听处理</w:t>
      </w:r>
      <w:proofErr w:type="gramEnd"/>
      <w:r w:rsidR="00B6682E" w:rsidRPr="00F02A93">
        <w:rPr>
          <w:rFonts w:ascii="仿宋_GB2312" w:eastAsia="仿宋_GB2312" w:hAnsiTheme="minorEastAsia" w:hint="eastAsia"/>
          <w:sz w:val="32"/>
          <w:szCs w:val="32"/>
        </w:rPr>
        <w:t>，并按实际修读学分数按时缴纳学分学费</w:t>
      </w:r>
      <w:r w:rsidR="0004216C" w:rsidRPr="00F02A93">
        <w:rPr>
          <w:rFonts w:ascii="仿宋_GB2312" w:eastAsia="仿宋_GB2312" w:hAnsiTheme="minorEastAsia" w:hint="eastAsia"/>
          <w:sz w:val="32"/>
          <w:szCs w:val="32"/>
        </w:rPr>
        <w:t>。</w:t>
      </w:r>
      <w:r w:rsidR="00B10557" w:rsidRPr="00F02A93">
        <w:rPr>
          <w:rFonts w:ascii="仿宋_GB2312" w:eastAsia="仿宋_GB2312" w:hAnsiTheme="minorEastAsia" w:hint="eastAsia"/>
          <w:sz w:val="32"/>
          <w:szCs w:val="32"/>
        </w:rPr>
        <w:t>学生</w:t>
      </w:r>
      <w:r w:rsidR="0004216C" w:rsidRPr="00F02A93">
        <w:rPr>
          <w:rFonts w:ascii="仿宋_GB2312" w:eastAsia="仿宋_GB2312" w:hAnsiTheme="minorEastAsia" w:hint="eastAsia"/>
          <w:sz w:val="32"/>
          <w:szCs w:val="32"/>
        </w:rPr>
        <w:t>交流学习</w:t>
      </w:r>
      <w:r w:rsidR="00B10557" w:rsidRPr="00F02A93">
        <w:rPr>
          <w:rFonts w:ascii="仿宋_GB2312" w:eastAsia="仿宋_GB2312" w:hAnsiTheme="minorEastAsia" w:hint="eastAsia"/>
          <w:sz w:val="32"/>
          <w:szCs w:val="32"/>
        </w:rPr>
        <w:t>结束后</w:t>
      </w:r>
      <w:r w:rsidR="000259D3" w:rsidRPr="00F02A93">
        <w:rPr>
          <w:rFonts w:ascii="仿宋_GB2312" w:eastAsia="仿宋_GB2312" w:hAnsiTheme="minorEastAsia" w:hint="eastAsia"/>
          <w:sz w:val="32"/>
          <w:szCs w:val="32"/>
        </w:rPr>
        <w:t>返校</w:t>
      </w:r>
      <w:r w:rsidR="0004216C" w:rsidRPr="00F02A93">
        <w:rPr>
          <w:rFonts w:ascii="仿宋_GB2312" w:eastAsia="仿宋_GB2312" w:hAnsiTheme="minorEastAsia" w:hint="eastAsia"/>
          <w:sz w:val="32"/>
          <w:szCs w:val="32"/>
        </w:rPr>
        <w:t>参加</w:t>
      </w:r>
      <w:r w:rsidR="00876FEB" w:rsidRPr="00F02A93">
        <w:rPr>
          <w:rFonts w:ascii="仿宋_GB2312" w:eastAsia="仿宋_GB2312" w:hAnsiTheme="minorEastAsia" w:hint="eastAsia"/>
          <w:sz w:val="32"/>
          <w:szCs w:val="32"/>
        </w:rPr>
        <w:t>由课程负责人组织的命题</w:t>
      </w:r>
      <w:r w:rsidR="000259D3" w:rsidRPr="00F02A93">
        <w:rPr>
          <w:rFonts w:ascii="仿宋_GB2312" w:eastAsia="仿宋_GB2312" w:hAnsiTheme="minorEastAsia" w:hint="eastAsia"/>
          <w:sz w:val="32"/>
          <w:szCs w:val="32"/>
        </w:rPr>
        <w:t>考核。</w:t>
      </w:r>
      <w:r w:rsidR="0004216C" w:rsidRPr="00F02A93">
        <w:rPr>
          <w:rFonts w:ascii="仿宋_GB2312" w:eastAsia="仿宋_GB2312" w:hAnsiTheme="minorEastAsia" w:hint="eastAsia"/>
          <w:color w:val="333333"/>
          <w:sz w:val="32"/>
          <w:szCs w:val="32"/>
        </w:rPr>
        <w:t xml:space="preserve"> </w:t>
      </w:r>
    </w:p>
    <w:p w:rsidR="00F42DB9" w:rsidRPr="00F02A93" w:rsidRDefault="008F604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</w:t>
      </w:r>
      <w:r w:rsidR="005A0FBB" w:rsidRPr="00F02A93">
        <w:rPr>
          <w:rFonts w:ascii="仿宋_GB2312" w:eastAsia="仿宋_GB2312" w:hAnsiTheme="minorEastAsia" w:hint="eastAsia"/>
          <w:sz w:val="32"/>
          <w:szCs w:val="32"/>
        </w:rPr>
        <w:t>四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条 课程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认定原则</w:t>
      </w:r>
    </w:p>
    <w:p w:rsidR="00BB4C78" w:rsidRPr="00F02A93" w:rsidRDefault="00BB4C78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1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6A4C9F" w:rsidRPr="00F02A93">
        <w:rPr>
          <w:rFonts w:ascii="仿宋_GB2312" w:eastAsia="仿宋_GB2312" w:hAnsiTheme="minorEastAsia" w:hint="eastAsia"/>
          <w:sz w:val="32"/>
          <w:szCs w:val="32"/>
        </w:rPr>
        <w:t>学生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在交流学校选课时</w:t>
      </w:r>
      <w:r w:rsidR="006A4C9F" w:rsidRPr="00F02A93">
        <w:rPr>
          <w:rFonts w:ascii="仿宋_GB2312" w:eastAsia="仿宋_GB2312" w:hAnsiTheme="minorEastAsia" w:hint="eastAsia"/>
          <w:sz w:val="32"/>
          <w:szCs w:val="32"/>
        </w:rPr>
        <w:t>，</w:t>
      </w:r>
      <w:r w:rsidR="002B363F" w:rsidRPr="00F02A93">
        <w:rPr>
          <w:rFonts w:ascii="仿宋_GB2312" w:eastAsia="仿宋_GB2312" w:hAnsiTheme="minorEastAsia" w:hint="eastAsia"/>
          <w:sz w:val="32"/>
          <w:szCs w:val="32"/>
        </w:rPr>
        <w:t>应充分考虑本专业的课程结</w:t>
      </w:r>
      <w:r w:rsidR="0047542F" w:rsidRPr="00F02A93">
        <w:rPr>
          <w:rFonts w:ascii="仿宋_GB2312" w:eastAsia="仿宋_GB2312" w:hAnsiTheme="minorEastAsia" w:hint="eastAsia"/>
          <w:sz w:val="32"/>
          <w:szCs w:val="32"/>
        </w:rPr>
        <w:t>构体系，优先修读当学期本专业培养方案相同或相近的课程，并当学期</w:t>
      </w:r>
      <w:r w:rsidR="002B363F" w:rsidRPr="00F02A93">
        <w:rPr>
          <w:rFonts w:ascii="仿宋_GB2312" w:eastAsia="仿宋_GB2312" w:hAnsiTheme="minorEastAsia" w:hint="eastAsia"/>
          <w:sz w:val="32"/>
          <w:szCs w:val="32"/>
        </w:rPr>
        <w:t>修读学分总数与本专业要求基本一致。</w:t>
      </w:r>
    </w:p>
    <w:p w:rsidR="004606EF" w:rsidRPr="00F02A93" w:rsidRDefault="00BB4C78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2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在交流</w:t>
      </w:r>
      <w:r w:rsidR="0084589E" w:rsidRPr="00F02A93">
        <w:rPr>
          <w:rFonts w:ascii="仿宋_GB2312" w:eastAsia="仿宋_GB2312" w:hAnsiTheme="minorEastAsia" w:hint="eastAsia"/>
          <w:sz w:val="32"/>
          <w:szCs w:val="32"/>
        </w:rPr>
        <w:t>学校</w:t>
      </w:r>
      <w:r w:rsidRPr="00F02A93">
        <w:rPr>
          <w:rFonts w:ascii="仿宋_GB2312" w:eastAsia="仿宋_GB2312" w:hAnsiTheme="minorEastAsia" w:hint="eastAsia"/>
          <w:sz w:val="32"/>
          <w:szCs w:val="32"/>
        </w:rPr>
        <w:t>修读的专业课程，与我校培养方案中的专业必修课程相同或相近的（课程内容相同或相近的比率高于70%），按专业必修课认定</w:t>
      </w:r>
      <w:r w:rsidR="00625544" w:rsidRPr="00F02A93">
        <w:rPr>
          <w:rFonts w:ascii="仿宋_GB2312" w:eastAsia="仿宋_GB2312" w:hAnsiTheme="minorEastAsia" w:hint="eastAsia"/>
          <w:sz w:val="32"/>
          <w:szCs w:val="32"/>
        </w:rPr>
        <w:t>；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我校无对应课程时，按专业选修课程认定。修读的非专业课程，按</w:t>
      </w:r>
      <w:r w:rsidR="004606EF" w:rsidRPr="00F02A93">
        <w:rPr>
          <w:rFonts w:ascii="仿宋_GB2312" w:eastAsia="仿宋_GB2312" w:hAnsiTheme="minorEastAsia" w:hint="eastAsia"/>
          <w:sz w:val="32"/>
          <w:szCs w:val="32"/>
        </w:rPr>
        <w:t>公共</w:t>
      </w:r>
      <w:r w:rsidRPr="00F02A93">
        <w:rPr>
          <w:rFonts w:ascii="仿宋_GB2312" w:eastAsia="仿宋_GB2312" w:hAnsiTheme="minorEastAsia" w:hint="eastAsia"/>
          <w:sz w:val="32"/>
          <w:szCs w:val="32"/>
        </w:rPr>
        <w:t>选修课（通修课）认定。</w:t>
      </w:r>
    </w:p>
    <w:p w:rsidR="004606EF" w:rsidRPr="00F02A93" w:rsidRDefault="00CE7404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3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4606EF" w:rsidRPr="00F02A93">
        <w:rPr>
          <w:rFonts w:ascii="仿宋_GB2312" w:eastAsia="仿宋_GB2312" w:hAnsiTheme="minorEastAsia" w:hint="eastAsia"/>
          <w:sz w:val="32"/>
          <w:szCs w:val="32"/>
        </w:rPr>
        <w:t>参加的研究类、实习实践、学术活动类项目可视具体情况</w:t>
      </w:r>
      <w:r w:rsidR="006B25A8" w:rsidRPr="00F02A93">
        <w:rPr>
          <w:rFonts w:ascii="仿宋_GB2312" w:eastAsia="仿宋_GB2312" w:hAnsiTheme="minorEastAsia" w:hint="eastAsia"/>
          <w:sz w:val="32"/>
          <w:szCs w:val="32"/>
        </w:rPr>
        <w:t>转换</w:t>
      </w:r>
      <w:r w:rsidR="004606EF" w:rsidRPr="00F02A93">
        <w:rPr>
          <w:rFonts w:ascii="仿宋_GB2312" w:eastAsia="仿宋_GB2312" w:hAnsiTheme="minorEastAsia" w:hint="eastAsia"/>
          <w:sz w:val="32"/>
          <w:szCs w:val="32"/>
        </w:rPr>
        <w:t>为生产实习</w:t>
      </w:r>
      <w:r w:rsidR="002B363F" w:rsidRPr="00F02A93">
        <w:rPr>
          <w:rFonts w:ascii="仿宋_GB2312" w:eastAsia="仿宋_GB2312" w:hAnsiTheme="minorEastAsia" w:hint="eastAsia"/>
          <w:sz w:val="32"/>
          <w:szCs w:val="32"/>
        </w:rPr>
        <w:t>、创新创业训练等</w:t>
      </w:r>
      <w:r w:rsidR="004606EF" w:rsidRPr="00F02A93">
        <w:rPr>
          <w:rFonts w:ascii="仿宋_GB2312" w:eastAsia="仿宋_GB2312" w:hAnsiTheme="minorEastAsia" w:hint="eastAsia"/>
          <w:sz w:val="32"/>
          <w:szCs w:val="32"/>
        </w:rPr>
        <w:t>实践类学分。</w:t>
      </w:r>
    </w:p>
    <w:p w:rsidR="00BB4C78" w:rsidRPr="00F02A93" w:rsidRDefault="00CE7404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4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对</w:t>
      </w:r>
      <w:r w:rsidR="006B25A8" w:rsidRPr="00F02A93">
        <w:rPr>
          <w:rFonts w:ascii="仿宋_GB2312" w:eastAsia="仿宋_GB2312" w:hAnsiTheme="minorEastAsia" w:hint="eastAsia"/>
          <w:sz w:val="32"/>
          <w:szCs w:val="32"/>
        </w:rPr>
        <w:t>未认定的</w:t>
      </w:r>
      <w:r w:rsidR="003E2CF9" w:rsidRPr="00F02A93">
        <w:rPr>
          <w:rFonts w:ascii="仿宋_GB2312" w:eastAsia="仿宋_GB2312" w:hAnsiTheme="minorEastAsia" w:hint="eastAsia"/>
          <w:sz w:val="32"/>
          <w:szCs w:val="32"/>
        </w:rPr>
        <w:t>本专业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培养方案中规定的必修课，学生</w:t>
      </w:r>
      <w:r w:rsidR="002B363F" w:rsidRPr="00F02A93">
        <w:rPr>
          <w:rFonts w:ascii="仿宋_GB2312" w:eastAsia="仿宋_GB2312" w:hAnsiTheme="minorEastAsia" w:hint="eastAsia"/>
          <w:sz w:val="32"/>
          <w:szCs w:val="32"/>
        </w:rPr>
        <w:t>返校后应随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本专业低年级学习的方式进行补修。</w:t>
      </w:r>
    </w:p>
    <w:p w:rsidR="00612FAB" w:rsidRPr="00F02A93" w:rsidRDefault="007F1D6A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lastRenderedPageBreak/>
        <w:t>第</w:t>
      </w:r>
      <w:r w:rsidR="005A0FBB" w:rsidRPr="00F02A93">
        <w:rPr>
          <w:rFonts w:ascii="仿宋_GB2312" w:eastAsia="仿宋_GB2312" w:hAnsiTheme="minorEastAsia" w:hint="eastAsia"/>
          <w:sz w:val="32"/>
          <w:szCs w:val="32"/>
        </w:rPr>
        <w:t>五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条</w:t>
      </w:r>
      <w:r w:rsidR="00612FAB" w:rsidRPr="00F02A93">
        <w:rPr>
          <w:rFonts w:ascii="仿宋_GB2312" w:eastAsia="仿宋_GB2312" w:hAnsiTheme="minorEastAsia" w:hint="eastAsia"/>
          <w:sz w:val="32"/>
          <w:szCs w:val="32"/>
        </w:rPr>
        <w:t xml:space="preserve"> 在交流</w:t>
      </w:r>
      <w:r w:rsidR="0084589E" w:rsidRPr="00F02A93">
        <w:rPr>
          <w:rFonts w:ascii="仿宋_GB2312" w:eastAsia="仿宋_GB2312" w:hAnsiTheme="minorEastAsia" w:hint="eastAsia"/>
          <w:sz w:val="32"/>
          <w:szCs w:val="32"/>
        </w:rPr>
        <w:t>学校</w:t>
      </w:r>
      <w:r w:rsidR="00612FAB" w:rsidRPr="00F02A93">
        <w:rPr>
          <w:rFonts w:ascii="仿宋_GB2312" w:eastAsia="仿宋_GB2312" w:hAnsiTheme="minorEastAsia" w:hint="eastAsia"/>
          <w:sz w:val="32"/>
          <w:szCs w:val="32"/>
        </w:rPr>
        <w:t>所修的课程为外文名称时，学生应同时提供</w:t>
      </w:r>
      <w:r w:rsidR="006B25A8" w:rsidRPr="00F02A93">
        <w:rPr>
          <w:rFonts w:ascii="仿宋_GB2312" w:eastAsia="仿宋_GB2312" w:hAnsiTheme="minorEastAsia" w:hint="eastAsia"/>
          <w:sz w:val="32"/>
          <w:szCs w:val="32"/>
        </w:rPr>
        <w:t>课程</w:t>
      </w:r>
      <w:r w:rsidR="00612FAB" w:rsidRPr="00F02A93">
        <w:rPr>
          <w:rFonts w:ascii="仿宋_GB2312" w:eastAsia="仿宋_GB2312" w:hAnsiTheme="minorEastAsia" w:hint="eastAsia"/>
          <w:sz w:val="32"/>
          <w:szCs w:val="32"/>
        </w:rPr>
        <w:t>中文翻译。</w:t>
      </w:r>
      <w:r w:rsidRPr="00F02A93">
        <w:rPr>
          <w:rFonts w:ascii="仿宋_GB2312" w:eastAsia="仿宋_GB2312" w:hAnsiTheme="minorEastAsia" w:hint="eastAsia"/>
          <w:sz w:val="32"/>
          <w:szCs w:val="32"/>
        </w:rPr>
        <w:t>经学校认定后</w:t>
      </w:r>
      <w:r w:rsidR="006B25A8" w:rsidRPr="00F02A93">
        <w:rPr>
          <w:rFonts w:ascii="仿宋_GB2312" w:eastAsia="仿宋_GB2312" w:hAnsiTheme="minorEastAsia" w:hint="eastAsia"/>
          <w:sz w:val="32"/>
          <w:szCs w:val="32"/>
        </w:rPr>
        <w:t>的</w:t>
      </w:r>
      <w:r w:rsidR="00F412A5" w:rsidRPr="00F02A93">
        <w:rPr>
          <w:rFonts w:ascii="仿宋_GB2312" w:eastAsia="仿宋_GB2312" w:hAnsiTheme="minorEastAsia" w:hint="eastAsia"/>
          <w:sz w:val="32"/>
          <w:szCs w:val="32"/>
        </w:rPr>
        <w:t>课程</w:t>
      </w:r>
      <w:r w:rsidRPr="00F02A93">
        <w:rPr>
          <w:rFonts w:ascii="仿宋_GB2312" w:eastAsia="仿宋_GB2312" w:hAnsiTheme="minorEastAsia" w:hint="eastAsia"/>
          <w:sz w:val="32"/>
          <w:szCs w:val="32"/>
        </w:rPr>
        <w:t>，统一按</w:t>
      </w:r>
      <w:r w:rsidR="00612FAB" w:rsidRPr="00F02A93">
        <w:rPr>
          <w:rFonts w:ascii="仿宋_GB2312" w:eastAsia="仿宋_GB2312" w:hAnsiTheme="minorEastAsia" w:hint="eastAsia"/>
          <w:sz w:val="32"/>
          <w:szCs w:val="32"/>
        </w:rPr>
        <w:t>课程中文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名称予以记载</w:t>
      </w:r>
      <w:r w:rsidR="0057673D" w:rsidRPr="00F02A9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80DA0" w:rsidRPr="00F02A93" w:rsidRDefault="00B80DA0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</w:t>
      </w:r>
      <w:r w:rsidR="005A0FBB" w:rsidRPr="00F02A93">
        <w:rPr>
          <w:rFonts w:ascii="仿宋_GB2312" w:eastAsia="仿宋_GB2312" w:hAnsiTheme="minorEastAsia" w:hint="eastAsia"/>
          <w:sz w:val="32"/>
          <w:szCs w:val="32"/>
        </w:rPr>
        <w:t>六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条 学分</w:t>
      </w:r>
      <w:r w:rsidR="00031C1F" w:rsidRPr="00F02A93">
        <w:rPr>
          <w:rFonts w:ascii="仿宋_GB2312" w:eastAsia="仿宋_GB2312" w:hAnsiTheme="minorEastAsia" w:hint="eastAsia"/>
          <w:sz w:val="32"/>
          <w:szCs w:val="32"/>
        </w:rPr>
        <w:t>/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学时转换原则</w:t>
      </w:r>
    </w:p>
    <w:p w:rsidR="00B80DA0" w:rsidRPr="00F02A93" w:rsidRDefault="00F412A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1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课程学分转换参照我校学分与学时对应关系，其中理论课程1学分对应16学时，集中性实践教学环节1学分对应1周（或者32学时）。</w:t>
      </w:r>
    </w:p>
    <w:p w:rsidR="00B80DA0" w:rsidRPr="00F02A93" w:rsidRDefault="00F412A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2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学分互换</w:t>
      </w:r>
      <w:r w:rsidR="00CC281D" w:rsidRPr="00F02A93">
        <w:rPr>
          <w:rFonts w:ascii="仿宋_GB2312" w:eastAsia="仿宋_GB2312" w:hAnsiTheme="minorEastAsia" w:hint="eastAsia"/>
          <w:sz w:val="32"/>
          <w:szCs w:val="32"/>
        </w:rPr>
        <w:t>遵循对等原则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，</w:t>
      </w:r>
      <w:r w:rsidR="00CC281D" w:rsidRPr="00F02A93">
        <w:rPr>
          <w:rFonts w:ascii="仿宋_GB2312" w:eastAsia="仿宋_GB2312" w:hAnsiTheme="minorEastAsia" w:hint="eastAsia"/>
          <w:sz w:val="32"/>
          <w:szCs w:val="32"/>
        </w:rPr>
        <w:t>认定</w:t>
      </w:r>
      <w:r w:rsidR="004B6296" w:rsidRPr="00F02A93">
        <w:rPr>
          <w:rFonts w:ascii="仿宋_GB2312" w:eastAsia="仿宋_GB2312" w:hAnsiTheme="minorEastAsia" w:hint="eastAsia"/>
          <w:sz w:val="32"/>
          <w:szCs w:val="32"/>
        </w:rPr>
        <w:t>为</w:t>
      </w:r>
      <w:r w:rsidR="00CC281D" w:rsidRPr="00F02A93">
        <w:rPr>
          <w:rFonts w:ascii="仿宋_GB2312" w:eastAsia="仿宋_GB2312" w:hAnsiTheme="minorEastAsia" w:hint="eastAsia"/>
          <w:sz w:val="32"/>
          <w:szCs w:val="32"/>
        </w:rPr>
        <w:t>我校对应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必修</w:t>
      </w:r>
      <w:r w:rsidR="00CC281D" w:rsidRPr="00F02A93">
        <w:rPr>
          <w:rFonts w:ascii="仿宋_GB2312" w:eastAsia="仿宋_GB2312" w:hAnsiTheme="minorEastAsia" w:hint="eastAsia"/>
          <w:sz w:val="32"/>
          <w:szCs w:val="32"/>
        </w:rPr>
        <w:t>课程的学分不得高于对方课程学分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80DA0" w:rsidRPr="00F02A93" w:rsidRDefault="00F412A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3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235442" w:rsidRPr="00F02A93">
        <w:rPr>
          <w:rFonts w:ascii="仿宋_GB2312" w:eastAsia="仿宋_GB2312" w:hAnsiTheme="minorEastAsia" w:hint="eastAsia"/>
          <w:sz w:val="32"/>
          <w:szCs w:val="32"/>
        </w:rPr>
        <w:t>在交流学习期间修读的专业课程，与我校培养方案中的专业必修课程相同或相近，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但学分不同时</w:t>
      </w:r>
      <w:r w:rsidR="00D832F3" w:rsidRPr="00F02A93">
        <w:rPr>
          <w:rFonts w:ascii="仿宋_GB2312" w:eastAsia="仿宋_GB2312" w:hAnsiTheme="minorEastAsia" w:hint="eastAsia"/>
          <w:sz w:val="32"/>
          <w:szCs w:val="32"/>
        </w:rPr>
        <w:t>，按下列原则予以认定</w:t>
      </w:r>
      <w:r w:rsidR="00235442" w:rsidRPr="00F02A93">
        <w:rPr>
          <w:rFonts w:ascii="仿宋_GB2312" w:eastAsia="仿宋_GB2312" w:hAnsiTheme="minorEastAsia" w:hint="eastAsia"/>
          <w:sz w:val="32"/>
          <w:szCs w:val="32"/>
        </w:rPr>
        <w:t>，</w:t>
      </w:r>
      <w:r w:rsidR="00A85CB6" w:rsidRPr="00F02A93">
        <w:rPr>
          <w:rFonts w:ascii="仿宋_GB2312" w:eastAsia="仿宋_GB2312" w:hAnsiTheme="minorEastAsia" w:hint="eastAsia"/>
          <w:sz w:val="32"/>
          <w:szCs w:val="32"/>
        </w:rPr>
        <w:t>高出部分</w:t>
      </w:r>
      <w:r w:rsidR="00235442" w:rsidRPr="00F02A93">
        <w:rPr>
          <w:rFonts w:ascii="仿宋_GB2312" w:eastAsia="仿宋_GB2312" w:hAnsiTheme="minorEastAsia" w:hint="eastAsia"/>
          <w:sz w:val="32"/>
          <w:szCs w:val="32"/>
        </w:rPr>
        <w:t>的学分</w:t>
      </w:r>
      <w:r w:rsidR="00A85CB6" w:rsidRPr="00F02A93">
        <w:rPr>
          <w:rFonts w:ascii="仿宋_GB2312" w:eastAsia="仿宋_GB2312" w:hAnsiTheme="minorEastAsia" w:hint="eastAsia"/>
          <w:sz w:val="32"/>
          <w:szCs w:val="32"/>
        </w:rPr>
        <w:t>不能再用作其他课程学分的互换、认定。</w:t>
      </w:r>
    </w:p>
    <w:p w:rsidR="00B80DA0" w:rsidRPr="00F02A93" w:rsidRDefault="00F412A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（1）</w:t>
      </w:r>
      <w:proofErr w:type="gramStart"/>
      <w:r w:rsidRPr="00F02A93">
        <w:rPr>
          <w:rFonts w:ascii="仿宋_GB2312" w:eastAsia="仿宋_GB2312" w:hAnsiTheme="minorEastAsia" w:hint="eastAsia"/>
          <w:sz w:val="32"/>
          <w:szCs w:val="32"/>
        </w:rPr>
        <w:t>如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交流</w:t>
      </w:r>
      <w:proofErr w:type="gramEnd"/>
      <w:r w:rsidR="0084589E" w:rsidRPr="00F02A93">
        <w:rPr>
          <w:rFonts w:ascii="仿宋_GB2312" w:eastAsia="仿宋_GB2312" w:hAnsiTheme="minorEastAsia" w:hint="eastAsia"/>
          <w:sz w:val="32"/>
          <w:szCs w:val="32"/>
        </w:rPr>
        <w:t>学校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课程学分高于拟申请认定的我校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必修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课程学分时，按我校相应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必修</w:t>
      </w:r>
      <w:r w:rsidR="00A85CB6" w:rsidRPr="00F02A93">
        <w:rPr>
          <w:rFonts w:ascii="仿宋_GB2312" w:eastAsia="仿宋_GB2312" w:hAnsiTheme="minorEastAsia" w:hint="eastAsia"/>
          <w:sz w:val="32"/>
          <w:szCs w:val="32"/>
        </w:rPr>
        <w:t>课程的学分数认定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80DA0" w:rsidRPr="00F02A93" w:rsidRDefault="00F412A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（2）如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交流</w:t>
      </w:r>
      <w:r w:rsidR="0084589E" w:rsidRPr="00F02A93">
        <w:rPr>
          <w:rFonts w:ascii="仿宋_GB2312" w:eastAsia="仿宋_GB2312" w:hAnsiTheme="minorEastAsia" w:hint="eastAsia"/>
          <w:sz w:val="32"/>
          <w:szCs w:val="32"/>
        </w:rPr>
        <w:t>学校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课程学分低于拟申请认定的我校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必修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课程学分时，则可用满足学分数要求的课程教学内容相近的两门（或多门）交流学习课程认定为我校该门课程</w:t>
      </w:r>
      <w:r w:rsidR="00A85CB6" w:rsidRPr="00F02A93">
        <w:rPr>
          <w:rFonts w:ascii="仿宋_GB2312" w:eastAsia="仿宋_GB2312" w:hAnsiTheme="minorEastAsia" w:hint="eastAsia"/>
          <w:sz w:val="32"/>
          <w:szCs w:val="32"/>
        </w:rPr>
        <w:t>学分</w:t>
      </w:r>
      <w:r w:rsidR="00B80DA0" w:rsidRPr="00F02A9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B4C78" w:rsidRPr="00F02A93" w:rsidRDefault="00B03487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</w:t>
      </w:r>
      <w:r w:rsidR="005A0FBB" w:rsidRPr="00F02A93">
        <w:rPr>
          <w:rFonts w:ascii="仿宋_GB2312" w:eastAsia="仿宋_GB2312" w:hAnsiTheme="minorEastAsia" w:hint="eastAsia"/>
          <w:sz w:val="32"/>
          <w:szCs w:val="32"/>
        </w:rPr>
        <w:t>七</w:t>
      </w:r>
      <w:r w:rsidRPr="00F02A93">
        <w:rPr>
          <w:rFonts w:ascii="仿宋_GB2312" w:eastAsia="仿宋_GB2312" w:hAnsiTheme="minorEastAsia" w:hint="eastAsia"/>
          <w:sz w:val="32"/>
          <w:szCs w:val="32"/>
        </w:rPr>
        <w:t xml:space="preserve">条 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成绩记载</w:t>
      </w:r>
    </w:p>
    <w:p w:rsidR="00BB4C78" w:rsidRPr="00F02A93" w:rsidRDefault="003621D1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1.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如交流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学校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成绩</w:t>
      </w:r>
      <w:r w:rsidR="003530A0">
        <w:rPr>
          <w:rFonts w:ascii="仿宋_GB2312" w:eastAsia="仿宋_GB2312" w:hAnsiTheme="minorEastAsia" w:hint="eastAsia"/>
          <w:sz w:val="32"/>
          <w:szCs w:val="32"/>
        </w:rPr>
        <w:t>记载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标准与我校相同（百分制成绩或五级制成绩）时，直接按照交流学校提供的成绩记载。</w:t>
      </w:r>
    </w:p>
    <w:p w:rsidR="00BB4C78" w:rsidRPr="00F02A93" w:rsidRDefault="00F412A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lastRenderedPageBreak/>
        <w:t>2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如交流学校以A+</w:t>
      </w:r>
      <w:r w:rsidR="004A7DD8" w:rsidRPr="00F02A93">
        <w:rPr>
          <w:rFonts w:ascii="仿宋_GB2312" w:eastAsia="仿宋_GB2312" w:hAnsiTheme="minorEastAsia" w:hint="eastAsia"/>
          <w:sz w:val="32"/>
          <w:szCs w:val="32"/>
        </w:rPr>
        <w:t>、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A</w:t>
      </w:r>
      <w:r w:rsidR="004A7DD8" w:rsidRPr="00F02A93">
        <w:rPr>
          <w:rFonts w:ascii="仿宋_GB2312" w:eastAsia="仿宋_GB2312" w:hAnsiTheme="minorEastAsia" w:hint="eastAsia"/>
          <w:sz w:val="32"/>
          <w:szCs w:val="32"/>
        </w:rPr>
        <w:t>、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A-、B+</w:t>
      </w:r>
      <w:r w:rsidR="004A7DD8" w:rsidRPr="00F02A93">
        <w:rPr>
          <w:rFonts w:ascii="仿宋_GB2312" w:eastAsia="仿宋_GB2312" w:hAnsiTheme="minorEastAsia" w:hint="eastAsia"/>
          <w:sz w:val="32"/>
          <w:szCs w:val="32"/>
        </w:rPr>
        <w:t>、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B</w:t>
      </w:r>
      <w:r w:rsidR="004A7DD8" w:rsidRPr="00F02A93">
        <w:rPr>
          <w:rFonts w:ascii="仿宋_GB2312" w:eastAsia="仿宋_GB2312" w:hAnsiTheme="minorEastAsia" w:hint="eastAsia"/>
          <w:sz w:val="32"/>
          <w:szCs w:val="32"/>
        </w:rPr>
        <w:t>、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B-、C+</w:t>
      </w:r>
      <w:r w:rsidR="004A7DD8" w:rsidRPr="00F02A93">
        <w:rPr>
          <w:rFonts w:ascii="仿宋_GB2312" w:eastAsia="仿宋_GB2312" w:hAnsiTheme="minorEastAsia" w:hint="eastAsia"/>
          <w:sz w:val="32"/>
          <w:szCs w:val="32"/>
        </w:rPr>
        <w:t>、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C</w:t>
      </w:r>
      <w:r w:rsidR="004A7DD8" w:rsidRPr="00F02A93">
        <w:rPr>
          <w:rFonts w:ascii="仿宋_GB2312" w:eastAsia="仿宋_GB2312" w:hAnsiTheme="minorEastAsia" w:hint="eastAsia"/>
          <w:sz w:val="32"/>
          <w:szCs w:val="32"/>
        </w:rPr>
        <w:t>、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C-</w:t>
      </w:r>
      <w:r w:rsidR="00F72A74" w:rsidRPr="00F02A93">
        <w:rPr>
          <w:rFonts w:ascii="仿宋_GB2312" w:eastAsia="仿宋_GB2312" w:hAnsiTheme="minorEastAsia" w:hint="eastAsia"/>
          <w:sz w:val="32"/>
          <w:szCs w:val="32"/>
        </w:rPr>
        <w:t>……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方式记载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成绩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，则按照以下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对应关系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转换后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予以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记载。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6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B4C78" w:rsidRPr="00FC7028" w:rsidTr="00721F1F">
        <w:trPr>
          <w:trHeight w:val="54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CC61F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交流学校成绩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A+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A-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B+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B-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C+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C-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D+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D-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F72A74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F</w:t>
            </w:r>
            <w:r w:rsidR="00BB4C78"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F72A74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F</w:t>
            </w:r>
          </w:p>
        </w:tc>
      </w:tr>
      <w:tr w:rsidR="00BB4C78" w:rsidRPr="00FC7028" w:rsidTr="00721F1F">
        <w:trPr>
          <w:trHeight w:val="1039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2E6C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我校百分制</w:t>
            </w:r>
          </w:p>
          <w:p w:rsidR="00BB4C78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89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721F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40</w:t>
            </w:r>
          </w:p>
        </w:tc>
      </w:tr>
      <w:tr w:rsidR="00BB4C78" w:rsidRPr="00FC7028" w:rsidTr="00D10161">
        <w:trPr>
          <w:trHeight w:val="54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92E6C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我校五级制</w:t>
            </w:r>
          </w:p>
          <w:p w:rsidR="00BB4C78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优秀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良好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中等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及格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B4C78" w:rsidRPr="00F02A93" w:rsidRDefault="00BB4C78" w:rsidP="00314A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F02A93">
              <w:rPr>
                <w:rFonts w:ascii="仿宋_GB2312" w:eastAsia="仿宋_GB2312" w:hAnsiTheme="minorEastAsia" w:hint="eastAsia"/>
                <w:sz w:val="28"/>
                <w:szCs w:val="28"/>
              </w:rPr>
              <w:t>不及格</w:t>
            </w:r>
          </w:p>
        </w:tc>
      </w:tr>
    </w:tbl>
    <w:p w:rsidR="005A0FBB" w:rsidRPr="00F02A93" w:rsidRDefault="00F412A5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3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如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交流学校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以其他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特殊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方式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（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标准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）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记载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成绩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，由教务处、国际合作与交流处</w:t>
      </w:r>
      <w:r w:rsidR="00CC61F5" w:rsidRPr="00F02A93">
        <w:rPr>
          <w:rFonts w:ascii="仿宋_GB2312" w:eastAsia="仿宋_GB2312" w:hAnsiTheme="minorEastAsia" w:hint="eastAsia"/>
          <w:sz w:val="32"/>
          <w:szCs w:val="32"/>
        </w:rPr>
        <w:t>、学院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会商</w:t>
      </w:r>
      <w:r w:rsidR="00C92E6C" w:rsidRPr="00F02A93">
        <w:rPr>
          <w:rFonts w:ascii="仿宋_GB2312" w:eastAsia="仿宋_GB2312" w:hAnsiTheme="minorEastAsia" w:hint="eastAsia"/>
          <w:sz w:val="32"/>
          <w:szCs w:val="32"/>
        </w:rPr>
        <w:t>后予以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认定。</w:t>
      </w:r>
    </w:p>
    <w:p w:rsidR="005A0FBB" w:rsidRPr="00F02A93" w:rsidRDefault="005A0FBB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第八条 课程认定和学分成绩转换工作流程</w:t>
      </w:r>
    </w:p>
    <w:p w:rsidR="005A0FBB" w:rsidRPr="00F02A93" w:rsidRDefault="005A0FBB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1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学生在交流</w:t>
      </w:r>
      <w:r w:rsidR="00235442" w:rsidRPr="00F02A93">
        <w:rPr>
          <w:rFonts w:ascii="仿宋_GB2312" w:eastAsia="仿宋_GB2312" w:hAnsiTheme="minorEastAsia" w:hint="eastAsia"/>
          <w:sz w:val="32"/>
          <w:szCs w:val="32"/>
        </w:rPr>
        <w:t>学习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前应认真填写《南京信息工程大学</w:t>
      </w:r>
      <w:r w:rsidR="00C42850" w:rsidRPr="00F02A93">
        <w:rPr>
          <w:rFonts w:ascii="仿宋_GB2312" w:eastAsia="仿宋_GB2312" w:hAnsiTheme="minorEastAsia" w:hint="eastAsia"/>
          <w:sz w:val="32"/>
          <w:szCs w:val="32"/>
        </w:rPr>
        <w:t>本科</w:t>
      </w:r>
      <w:r w:rsidRPr="00F02A93">
        <w:rPr>
          <w:rFonts w:ascii="仿宋_GB2312" w:eastAsia="仿宋_GB2312" w:hAnsiTheme="minorEastAsia" w:hint="eastAsia"/>
          <w:sz w:val="32"/>
          <w:szCs w:val="32"/>
        </w:rPr>
        <w:t>交流生学习计划申请表》，经学院批准后报教务处备案。原件教务处留存，学生本人、学院留存复印件。</w:t>
      </w:r>
    </w:p>
    <w:p w:rsidR="005A0FBB" w:rsidRPr="00F02A93" w:rsidRDefault="005A0FBB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2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学生应于交流学习结束后两周内将《南京信息工程大学</w:t>
      </w:r>
      <w:r w:rsidR="00C42850" w:rsidRPr="00F02A93">
        <w:rPr>
          <w:rFonts w:ascii="仿宋_GB2312" w:eastAsia="仿宋_GB2312" w:hAnsiTheme="minorEastAsia" w:hint="eastAsia"/>
          <w:sz w:val="32"/>
          <w:szCs w:val="32"/>
        </w:rPr>
        <w:t>本科</w:t>
      </w:r>
      <w:r w:rsidRPr="00F02A93">
        <w:rPr>
          <w:rFonts w:ascii="仿宋_GB2312" w:eastAsia="仿宋_GB2312" w:hAnsiTheme="minorEastAsia" w:hint="eastAsia"/>
          <w:sz w:val="32"/>
          <w:szCs w:val="32"/>
        </w:rPr>
        <w:t>交流生成绩与学分认定申请表》、交流学校学习成绩单原件和复印件</w:t>
      </w:r>
      <w:r w:rsidR="00FC2390" w:rsidRPr="00F02A93">
        <w:rPr>
          <w:rFonts w:ascii="仿宋_GB2312" w:eastAsia="仿宋_GB2312" w:hAnsiTheme="minorEastAsia" w:hint="eastAsia"/>
          <w:sz w:val="32"/>
          <w:szCs w:val="32"/>
        </w:rPr>
        <w:t>（项目归口单位审核并盖章）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各一份、修读课程的教学大纲及课程简介、课程的中文翻译等相关材料提交所在学院。</w:t>
      </w:r>
    </w:p>
    <w:p w:rsidR="005A0FBB" w:rsidRPr="00F02A93" w:rsidRDefault="005A0FBB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3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="003530A0">
        <w:rPr>
          <w:rFonts w:ascii="仿宋_GB2312" w:eastAsia="仿宋_GB2312" w:hAnsiTheme="minorEastAsia" w:hint="eastAsia"/>
          <w:sz w:val="32"/>
          <w:szCs w:val="32"/>
        </w:rPr>
        <w:t>学生所在学院组织专家负责审核、认定学生所学课程名称及课程属性，</w:t>
      </w:r>
      <w:r w:rsidRPr="00F02A93">
        <w:rPr>
          <w:rFonts w:ascii="仿宋_GB2312" w:eastAsia="仿宋_GB2312" w:hAnsiTheme="minorEastAsia" w:hint="eastAsia"/>
          <w:sz w:val="32"/>
          <w:szCs w:val="32"/>
        </w:rPr>
        <w:t>转换为相应的学分和成绩，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并将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分管教学院长签署意见后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的</w:t>
      </w:r>
      <w:r w:rsidRPr="00F02A93">
        <w:rPr>
          <w:rFonts w:ascii="仿宋_GB2312" w:eastAsia="仿宋_GB2312" w:hAnsiTheme="minorEastAsia" w:hint="eastAsia"/>
          <w:sz w:val="32"/>
          <w:szCs w:val="32"/>
        </w:rPr>
        <w:t>《南京信息工程大学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本科</w:t>
      </w:r>
      <w:r w:rsidRPr="00F02A93">
        <w:rPr>
          <w:rFonts w:ascii="仿宋_GB2312" w:eastAsia="仿宋_GB2312" w:hAnsiTheme="minorEastAsia" w:hint="eastAsia"/>
          <w:sz w:val="32"/>
          <w:szCs w:val="32"/>
        </w:rPr>
        <w:t>交流生成绩与学分认定申请表》、成绩单复印件等材料报教务处。</w:t>
      </w:r>
    </w:p>
    <w:p w:rsidR="00BB4C78" w:rsidRPr="00F02A93" w:rsidRDefault="005A0FBB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lastRenderedPageBreak/>
        <w:t>4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教务处对提交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的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材料进行复审，并按要求录入教务系统。</w:t>
      </w:r>
    </w:p>
    <w:p w:rsidR="00B6682E" w:rsidRPr="00F02A93" w:rsidRDefault="00B6682E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5</w:t>
      </w:r>
      <w:r w:rsidR="003621D1" w:rsidRPr="00F02A93">
        <w:rPr>
          <w:rFonts w:ascii="仿宋_GB2312" w:eastAsia="仿宋_GB2312" w:hAnsiTheme="minorEastAsia" w:hint="eastAsia"/>
          <w:sz w:val="32"/>
          <w:szCs w:val="32"/>
        </w:rPr>
        <w:t>.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学生交流学习结束后应按时缴纳学费，办理注册手续。未注册者一律</w:t>
      </w:r>
      <w:r w:rsidR="00EA07FC" w:rsidRPr="00F02A93">
        <w:rPr>
          <w:rFonts w:ascii="仿宋_GB2312" w:eastAsia="仿宋_GB2312" w:hAnsiTheme="minorEastAsia" w:hint="eastAsia"/>
          <w:sz w:val="32"/>
          <w:szCs w:val="32"/>
        </w:rPr>
        <w:t>暂缓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学分认定。</w:t>
      </w:r>
    </w:p>
    <w:p w:rsidR="00B03487" w:rsidRPr="00F02A93" w:rsidRDefault="00B03487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</w:t>
      </w:r>
      <w:r w:rsidR="005A0FBB" w:rsidRPr="00F02A93">
        <w:rPr>
          <w:rFonts w:ascii="仿宋_GB2312" w:eastAsia="仿宋_GB2312" w:hAnsiTheme="minorEastAsia" w:hint="eastAsia"/>
          <w:sz w:val="32"/>
          <w:szCs w:val="32"/>
        </w:rPr>
        <w:t>九</w:t>
      </w:r>
      <w:r w:rsidRPr="00F02A93">
        <w:rPr>
          <w:rFonts w:ascii="仿宋_GB2312" w:eastAsia="仿宋_GB2312" w:hAnsiTheme="minorEastAsia" w:hint="eastAsia"/>
          <w:sz w:val="32"/>
          <w:szCs w:val="32"/>
        </w:rPr>
        <w:t xml:space="preserve">条 </w:t>
      </w:r>
      <w:r w:rsidR="003530A0">
        <w:rPr>
          <w:rFonts w:ascii="仿宋_GB2312" w:eastAsia="仿宋_GB2312" w:hAnsiTheme="minorEastAsia" w:hint="eastAsia"/>
          <w:sz w:val="32"/>
          <w:szCs w:val="32"/>
        </w:rPr>
        <w:t>交流学校</w:t>
      </w:r>
      <w:r w:rsidRPr="00F02A93">
        <w:rPr>
          <w:rFonts w:ascii="仿宋_GB2312" w:eastAsia="仿宋_GB2312" w:hAnsiTheme="minorEastAsia" w:hint="eastAsia"/>
          <w:sz w:val="32"/>
          <w:szCs w:val="32"/>
        </w:rPr>
        <w:t>课程认定完成后，不得再次申请课程认定。校内已修的课程，不得用校外交流课程替代</w:t>
      </w:r>
      <w:r w:rsidR="00692AD7" w:rsidRPr="00F02A9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524C3" w:rsidRPr="00F02A93" w:rsidRDefault="00C524C3" w:rsidP="00F02A93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</w:t>
      </w:r>
      <w:r w:rsidR="005A0FBB" w:rsidRPr="00F02A93">
        <w:rPr>
          <w:rFonts w:ascii="仿宋_GB2312" w:eastAsia="仿宋_GB2312" w:hAnsiTheme="minorEastAsia" w:hint="eastAsia"/>
          <w:sz w:val="32"/>
          <w:szCs w:val="32"/>
        </w:rPr>
        <w:t>十</w:t>
      </w:r>
      <w:r w:rsidRPr="00F02A93">
        <w:rPr>
          <w:rFonts w:ascii="仿宋_GB2312" w:eastAsia="仿宋_GB2312" w:hAnsiTheme="minorEastAsia" w:hint="eastAsia"/>
          <w:sz w:val="32"/>
          <w:szCs w:val="32"/>
        </w:rPr>
        <w:t>条</w:t>
      </w:r>
      <w:r w:rsidR="00525894" w:rsidRPr="00F02A93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EC1A04" w:rsidRPr="00F02A93">
        <w:rPr>
          <w:rFonts w:ascii="仿宋_GB2312" w:eastAsia="仿宋_GB2312" w:hAnsiTheme="minorEastAsia" w:hint="eastAsia"/>
          <w:sz w:val="32"/>
          <w:szCs w:val="32"/>
        </w:rPr>
        <w:t>学生本人自愿选择</w:t>
      </w:r>
      <w:r w:rsidRPr="00F02A93">
        <w:rPr>
          <w:rFonts w:ascii="仿宋_GB2312" w:eastAsia="仿宋_GB2312" w:hAnsiTheme="minorEastAsia" w:hint="eastAsia"/>
          <w:sz w:val="32"/>
          <w:szCs w:val="32"/>
        </w:rPr>
        <w:t>至境</w:t>
      </w:r>
      <w:r w:rsidR="004A7DD8" w:rsidRPr="00F02A93">
        <w:rPr>
          <w:rFonts w:ascii="仿宋_GB2312" w:eastAsia="仿宋_GB2312" w:hAnsiTheme="minorEastAsia" w:hint="eastAsia"/>
          <w:sz w:val="32"/>
          <w:szCs w:val="32"/>
        </w:rPr>
        <w:t>内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外高校交换</w:t>
      </w:r>
      <w:r w:rsidR="006E0EC0" w:rsidRPr="00F02A93">
        <w:rPr>
          <w:rFonts w:ascii="仿宋_GB2312" w:eastAsia="仿宋_GB2312" w:hAnsiTheme="minorEastAsia" w:hint="eastAsia"/>
          <w:sz w:val="32"/>
          <w:szCs w:val="32"/>
        </w:rPr>
        <w:t>学习</w:t>
      </w:r>
      <w:r w:rsidR="00525894" w:rsidRPr="00F02A93">
        <w:rPr>
          <w:rFonts w:ascii="仿宋_GB2312" w:eastAsia="仿宋_GB2312" w:hAnsiTheme="minorEastAsia" w:hint="eastAsia"/>
          <w:sz w:val="32"/>
          <w:szCs w:val="32"/>
        </w:rPr>
        <w:t>的，经</w:t>
      </w:r>
      <w:r w:rsidR="00EC1A04" w:rsidRPr="00F02A93">
        <w:rPr>
          <w:rFonts w:ascii="仿宋_GB2312" w:eastAsia="仿宋_GB2312" w:hAnsiTheme="minorEastAsia" w:hint="eastAsia"/>
          <w:sz w:val="32"/>
          <w:szCs w:val="32"/>
        </w:rPr>
        <w:t>学生所在学院</w:t>
      </w:r>
      <w:r w:rsidR="00525894" w:rsidRPr="00F02A93">
        <w:rPr>
          <w:rFonts w:ascii="仿宋_GB2312" w:eastAsia="仿宋_GB2312" w:hAnsiTheme="minorEastAsia" w:hint="eastAsia"/>
          <w:sz w:val="32"/>
          <w:szCs w:val="32"/>
        </w:rPr>
        <w:t>批准后，</w:t>
      </w:r>
      <w:r w:rsidRPr="00F02A93">
        <w:rPr>
          <w:rFonts w:ascii="仿宋_GB2312" w:eastAsia="仿宋_GB2312" w:hAnsiTheme="minorEastAsia" w:hint="eastAsia"/>
          <w:sz w:val="32"/>
          <w:szCs w:val="32"/>
        </w:rPr>
        <w:t>参照本规定执行</w:t>
      </w:r>
      <w:r w:rsidR="00525894" w:rsidRPr="00F02A93">
        <w:rPr>
          <w:rFonts w:ascii="仿宋_GB2312" w:eastAsia="仿宋_GB2312" w:hAnsiTheme="minorEastAsia" w:hint="eastAsia"/>
          <w:sz w:val="32"/>
          <w:szCs w:val="32"/>
        </w:rPr>
        <w:t>，办理有关手续</w:t>
      </w:r>
      <w:r w:rsidRPr="00F02A93">
        <w:rPr>
          <w:rFonts w:ascii="仿宋_GB2312" w:eastAsia="仿宋_GB2312" w:hAnsiTheme="minorEastAsia" w:hint="eastAsia"/>
          <w:sz w:val="32"/>
          <w:szCs w:val="32"/>
        </w:rPr>
        <w:t>。</w:t>
      </w:r>
      <w:r w:rsidR="009E7538" w:rsidRPr="00F02A93">
        <w:rPr>
          <w:rFonts w:ascii="仿宋_GB2312" w:eastAsia="仿宋_GB2312" w:hAnsiTheme="minorEastAsia" w:hint="eastAsia"/>
          <w:sz w:val="32"/>
          <w:szCs w:val="32"/>
        </w:rPr>
        <w:t>离校前未履行手续的，</w:t>
      </w:r>
      <w:r w:rsidR="000259D3" w:rsidRPr="00F02A93">
        <w:rPr>
          <w:rFonts w:ascii="仿宋_GB2312" w:eastAsia="仿宋_GB2312" w:hAnsiTheme="minorEastAsia" w:hint="eastAsia"/>
          <w:sz w:val="32"/>
          <w:szCs w:val="32"/>
        </w:rPr>
        <w:t>不予</w:t>
      </w:r>
      <w:r w:rsidR="00705658" w:rsidRPr="00F02A93">
        <w:rPr>
          <w:rFonts w:ascii="仿宋_GB2312" w:eastAsia="仿宋_GB2312" w:hAnsiTheme="minorEastAsia" w:hint="eastAsia"/>
          <w:sz w:val="32"/>
          <w:szCs w:val="32"/>
        </w:rPr>
        <w:t>认定课程</w:t>
      </w:r>
      <w:r w:rsidR="000259D3" w:rsidRPr="00F02A93">
        <w:rPr>
          <w:rFonts w:ascii="仿宋_GB2312" w:eastAsia="仿宋_GB2312" w:hAnsiTheme="minorEastAsia" w:hint="eastAsia"/>
          <w:sz w:val="32"/>
          <w:szCs w:val="32"/>
        </w:rPr>
        <w:t>学分</w:t>
      </w:r>
      <w:r w:rsidR="009E7538" w:rsidRPr="00F02A9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92E6C" w:rsidRDefault="00DC3EE0" w:rsidP="001B714A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02A93">
        <w:rPr>
          <w:rFonts w:ascii="仿宋_GB2312" w:eastAsia="仿宋_GB2312" w:hAnsiTheme="minorEastAsia" w:hint="eastAsia"/>
          <w:sz w:val="32"/>
          <w:szCs w:val="32"/>
        </w:rPr>
        <w:t>第</w:t>
      </w:r>
      <w:r w:rsidR="005A0FBB" w:rsidRPr="00F02A93">
        <w:rPr>
          <w:rFonts w:ascii="仿宋_GB2312" w:eastAsia="仿宋_GB2312" w:hAnsiTheme="minorEastAsia" w:hint="eastAsia"/>
          <w:sz w:val="32"/>
          <w:szCs w:val="32"/>
        </w:rPr>
        <w:t>十一</w:t>
      </w:r>
      <w:r w:rsidRPr="00F02A93">
        <w:rPr>
          <w:rFonts w:ascii="仿宋_GB2312" w:eastAsia="仿宋_GB2312" w:hAnsiTheme="minorEastAsia" w:hint="eastAsia"/>
          <w:sz w:val="32"/>
          <w:szCs w:val="32"/>
        </w:rPr>
        <w:t xml:space="preserve">条 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本规定</w:t>
      </w:r>
      <w:r w:rsidR="008009BC" w:rsidRPr="00F02A93">
        <w:rPr>
          <w:rFonts w:ascii="仿宋_GB2312" w:eastAsia="仿宋_GB2312" w:hAnsiTheme="minorEastAsia" w:hint="eastAsia"/>
          <w:sz w:val="32"/>
          <w:szCs w:val="32"/>
        </w:rPr>
        <w:t>自公布之日起施行，由</w:t>
      </w:r>
      <w:r w:rsidR="00BB4C78" w:rsidRPr="00F02A93">
        <w:rPr>
          <w:rFonts w:ascii="仿宋_GB2312" w:eastAsia="仿宋_GB2312" w:hAnsiTheme="minorEastAsia" w:hint="eastAsia"/>
          <w:sz w:val="32"/>
          <w:szCs w:val="32"/>
        </w:rPr>
        <w:t>教务处负责解释。</w:t>
      </w:r>
    </w:p>
    <w:p w:rsidR="001B714A" w:rsidRDefault="001B714A" w:rsidP="001B714A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1B714A" w:rsidRDefault="001B714A" w:rsidP="001B714A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1B714A" w:rsidRDefault="001B714A" w:rsidP="001B714A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1B714A" w:rsidRDefault="001B714A" w:rsidP="001B714A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1B714A" w:rsidRPr="00F01AD9" w:rsidRDefault="001B714A" w:rsidP="001B714A">
      <w:pPr>
        <w:ind w:right="80" w:firstLine="42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3530A0">
        <w:rPr>
          <w:rFonts w:ascii="仿宋_GB2312" w:eastAsia="仿宋_GB2312" w:hAnsiTheme="minorEastAsia" w:hint="eastAsia"/>
          <w:sz w:val="32"/>
          <w:szCs w:val="32"/>
        </w:rPr>
        <w:t>南京信息工程大学</w:t>
      </w:r>
      <w:bookmarkStart w:id="4" w:name="_GoBack"/>
      <w:bookmarkEnd w:id="4"/>
      <w:r w:rsidR="003530A0">
        <w:rPr>
          <w:rFonts w:ascii="仿宋_GB2312" w:eastAsia="仿宋_GB2312" w:hAnsiTheme="minorEastAsia" w:hint="eastAsia"/>
          <w:sz w:val="32"/>
          <w:szCs w:val="32"/>
        </w:rPr>
        <w:t>教务处</w:t>
      </w:r>
    </w:p>
    <w:p w:rsidR="001B714A" w:rsidRPr="00F01AD9" w:rsidRDefault="001B714A" w:rsidP="001B714A">
      <w:pPr>
        <w:ind w:right="80" w:firstLine="42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2018</w:t>
      </w:r>
      <w:r w:rsidRPr="00F01AD9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F01AD9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19</w:t>
      </w:r>
      <w:r w:rsidRPr="00F01AD9">
        <w:rPr>
          <w:rFonts w:ascii="仿宋_GB2312" w:eastAsia="仿宋_GB2312" w:hAnsiTheme="minorEastAsia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6"/>
      </w:tblGrid>
      <w:tr w:rsidR="001B714A" w:rsidRPr="00DD51B9" w:rsidTr="00C906CB">
        <w:trPr>
          <w:trHeight w:val="616"/>
          <w:jc w:val="center"/>
        </w:trPr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14A" w:rsidRDefault="001B714A" w:rsidP="00C906CB">
            <w:pPr>
              <w:spacing w:line="460" w:lineRule="exact"/>
              <w:rPr>
                <w:rFonts w:ascii="黑体" w:eastAsia="黑体" w:hAnsi="Calibri"/>
                <w:sz w:val="32"/>
                <w:szCs w:val="32"/>
              </w:rPr>
            </w:pPr>
          </w:p>
          <w:p w:rsidR="001B714A" w:rsidRDefault="001B714A" w:rsidP="00C906CB">
            <w:pPr>
              <w:spacing w:line="460" w:lineRule="exact"/>
              <w:rPr>
                <w:rFonts w:ascii="黑体" w:eastAsia="黑体" w:hAnsi="Calibri"/>
                <w:sz w:val="32"/>
                <w:szCs w:val="32"/>
              </w:rPr>
            </w:pPr>
          </w:p>
          <w:p w:rsidR="001B714A" w:rsidRDefault="001B714A" w:rsidP="00C906CB">
            <w:pPr>
              <w:spacing w:line="460" w:lineRule="exact"/>
              <w:rPr>
                <w:rFonts w:ascii="黑体" w:eastAsia="黑体" w:hAnsi="Calibri"/>
                <w:sz w:val="32"/>
                <w:szCs w:val="32"/>
              </w:rPr>
            </w:pPr>
          </w:p>
          <w:p w:rsidR="001B714A" w:rsidRPr="00DD51B9" w:rsidRDefault="001B714A" w:rsidP="00C906CB">
            <w:pPr>
              <w:spacing w:line="460" w:lineRule="exact"/>
              <w:rPr>
                <w:rFonts w:ascii="黑体" w:eastAsia="黑体" w:hAnsi="Calibri"/>
                <w:sz w:val="32"/>
                <w:szCs w:val="32"/>
              </w:rPr>
            </w:pPr>
          </w:p>
        </w:tc>
      </w:tr>
      <w:tr w:rsidR="001B714A" w:rsidRPr="001B714A" w:rsidTr="00C906CB">
        <w:trPr>
          <w:trHeight w:val="628"/>
          <w:jc w:val="center"/>
        </w:trPr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714A" w:rsidRPr="00DD51B9" w:rsidRDefault="001B714A" w:rsidP="00C906CB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DD51B9">
              <w:rPr>
                <w:rFonts w:ascii="仿宋_GB2312" w:eastAsia="仿宋_GB2312" w:hAnsi="Calibri" w:hint="eastAsia"/>
                <w:sz w:val="28"/>
                <w:szCs w:val="28"/>
              </w:rPr>
              <w:t>南京信息工程大学教务处                201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8</w:t>
            </w:r>
            <w:r w:rsidRPr="00DD51B9"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6</w:t>
            </w:r>
            <w:r w:rsidRPr="00DD51B9"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19</w:t>
            </w:r>
            <w:r w:rsidRPr="00DD51B9">
              <w:rPr>
                <w:rFonts w:ascii="仿宋_GB2312" w:eastAsia="仿宋_GB2312" w:hAnsi="Calibri" w:hint="eastAsia"/>
                <w:sz w:val="28"/>
                <w:szCs w:val="28"/>
              </w:rPr>
              <w:t>日印发</w:t>
            </w:r>
          </w:p>
        </w:tc>
      </w:tr>
    </w:tbl>
    <w:p w:rsidR="001B714A" w:rsidRPr="001B714A" w:rsidRDefault="001B714A" w:rsidP="001B714A">
      <w:pPr>
        <w:rPr>
          <w:rFonts w:ascii="仿宋_GB2312" w:eastAsia="仿宋_GB2312" w:hAnsiTheme="minorEastAsia"/>
          <w:sz w:val="32"/>
          <w:szCs w:val="32"/>
        </w:rPr>
      </w:pPr>
    </w:p>
    <w:sectPr w:rsidR="001B714A" w:rsidRPr="001B714A" w:rsidSect="006D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3A" w:rsidRDefault="009E2B3A" w:rsidP="00AA2E62">
      <w:pPr>
        <w:spacing w:line="240" w:lineRule="auto"/>
      </w:pPr>
      <w:r>
        <w:separator/>
      </w:r>
    </w:p>
  </w:endnote>
  <w:endnote w:type="continuationSeparator" w:id="0">
    <w:p w:rsidR="009E2B3A" w:rsidRDefault="009E2B3A" w:rsidP="00AA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3A" w:rsidRDefault="009E2B3A" w:rsidP="00AA2E62">
      <w:pPr>
        <w:spacing w:line="240" w:lineRule="auto"/>
      </w:pPr>
      <w:r>
        <w:separator/>
      </w:r>
    </w:p>
  </w:footnote>
  <w:footnote w:type="continuationSeparator" w:id="0">
    <w:p w:rsidR="009E2B3A" w:rsidRDefault="009E2B3A" w:rsidP="00AA2E62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C78"/>
    <w:rsid w:val="00015AA4"/>
    <w:rsid w:val="00020015"/>
    <w:rsid w:val="000259D3"/>
    <w:rsid w:val="00031C1F"/>
    <w:rsid w:val="0004216C"/>
    <w:rsid w:val="00075327"/>
    <w:rsid w:val="00081DA2"/>
    <w:rsid w:val="000C3A4C"/>
    <w:rsid w:val="000D5B0E"/>
    <w:rsid w:val="000E49BE"/>
    <w:rsid w:val="0010071A"/>
    <w:rsid w:val="00121689"/>
    <w:rsid w:val="001365BF"/>
    <w:rsid w:val="00145942"/>
    <w:rsid w:val="0016485C"/>
    <w:rsid w:val="00192C0A"/>
    <w:rsid w:val="001B714A"/>
    <w:rsid w:val="00205D5E"/>
    <w:rsid w:val="00214721"/>
    <w:rsid w:val="00235442"/>
    <w:rsid w:val="00283C9F"/>
    <w:rsid w:val="002A5B3C"/>
    <w:rsid w:val="002B363F"/>
    <w:rsid w:val="002E1129"/>
    <w:rsid w:val="002F5C71"/>
    <w:rsid w:val="002F7779"/>
    <w:rsid w:val="00314A18"/>
    <w:rsid w:val="00321E8B"/>
    <w:rsid w:val="00324D63"/>
    <w:rsid w:val="003530A0"/>
    <w:rsid w:val="003621D1"/>
    <w:rsid w:val="00380D5A"/>
    <w:rsid w:val="003A4037"/>
    <w:rsid w:val="003D5044"/>
    <w:rsid w:val="003E2CF9"/>
    <w:rsid w:val="004265C0"/>
    <w:rsid w:val="004606EF"/>
    <w:rsid w:val="0047542F"/>
    <w:rsid w:val="00490895"/>
    <w:rsid w:val="00494C2D"/>
    <w:rsid w:val="004A7DD8"/>
    <w:rsid w:val="004B4B90"/>
    <w:rsid w:val="004B6296"/>
    <w:rsid w:val="004D58B4"/>
    <w:rsid w:val="004D6C27"/>
    <w:rsid w:val="00510EAD"/>
    <w:rsid w:val="005114E4"/>
    <w:rsid w:val="00522D17"/>
    <w:rsid w:val="00524220"/>
    <w:rsid w:val="00525894"/>
    <w:rsid w:val="005266B6"/>
    <w:rsid w:val="0057673D"/>
    <w:rsid w:val="005A0FBB"/>
    <w:rsid w:val="005A5DA6"/>
    <w:rsid w:val="005B335C"/>
    <w:rsid w:val="005D7C22"/>
    <w:rsid w:val="00612FAB"/>
    <w:rsid w:val="00625544"/>
    <w:rsid w:val="00635F3C"/>
    <w:rsid w:val="00644FA9"/>
    <w:rsid w:val="00692AD7"/>
    <w:rsid w:val="006A4C9F"/>
    <w:rsid w:val="006B25A8"/>
    <w:rsid w:val="006D7FB8"/>
    <w:rsid w:val="006E0EC0"/>
    <w:rsid w:val="006E72DC"/>
    <w:rsid w:val="00705658"/>
    <w:rsid w:val="00717337"/>
    <w:rsid w:val="0071779F"/>
    <w:rsid w:val="00721F1F"/>
    <w:rsid w:val="007266DA"/>
    <w:rsid w:val="007407D4"/>
    <w:rsid w:val="00747D4D"/>
    <w:rsid w:val="007531B6"/>
    <w:rsid w:val="00780AE9"/>
    <w:rsid w:val="007F1D6A"/>
    <w:rsid w:val="008009BC"/>
    <w:rsid w:val="00814CE0"/>
    <w:rsid w:val="0083504C"/>
    <w:rsid w:val="0084589E"/>
    <w:rsid w:val="0085253B"/>
    <w:rsid w:val="00876FEB"/>
    <w:rsid w:val="008D4854"/>
    <w:rsid w:val="008D5F2E"/>
    <w:rsid w:val="008E3DDB"/>
    <w:rsid w:val="008E60E7"/>
    <w:rsid w:val="008F04D1"/>
    <w:rsid w:val="008F6045"/>
    <w:rsid w:val="009309F6"/>
    <w:rsid w:val="00966FE7"/>
    <w:rsid w:val="00980C50"/>
    <w:rsid w:val="009B647F"/>
    <w:rsid w:val="009E29B7"/>
    <w:rsid w:val="009E2B3A"/>
    <w:rsid w:val="009E7538"/>
    <w:rsid w:val="00A245B0"/>
    <w:rsid w:val="00A34A02"/>
    <w:rsid w:val="00A53F57"/>
    <w:rsid w:val="00A85CB6"/>
    <w:rsid w:val="00A9693A"/>
    <w:rsid w:val="00AA2E62"/>
    <w:rsid w:val="00AB5FB5"/>
    <w:rsid w:val="00B016DB"/>
    <w:rsid w:val="00B03487"/>
    <w:rsid w:val="00B10557"/>
    <w:rsid w:val="00B11F70"/>
    <w:rsid w:val="00B253E1"/>
    <w:rsid w:val="00B332F7"/>
    <w:rsid w:val="00B5765A"/>
    <w:rsid w:val="00B6682E"/>
    <w:rsid w:val="00B80DA0"/>
    <w:rsid w:val="00B859C4"/>
    <w:rsid w:val="00BB4C78"/>
    <w:rsid w:val="00BC6FA2"/>
    <w:rsid w:val="00BD61D2"/>
    <w:rsid w:val="00BD78A6"/>
    <w:rsid w:val="00BF5064"/>
    <w:rsid w:val="00BF5B2E"/>
    <w:rsid w:val="00C21140"/>
    <w:rsid w:val="00C42850"/>
    <w:rsid w:val="00C524C3"/>
    <w:rsid w:val="00C7741F"/>
    <w:rsid w:val="00C92E6C"/>
    <w:rsid w:val="00CC281D"/>
    <w:rsid w:val="00CC61F5"/>
    <w:rsid w:val="00CE7404"/>
    <w:rsid w:val="00CF0EE4"/>
    <w:rsid w:val="00D10161"/>
    <w:rsid w:val="00D10D88"/>
    <w:rsid w:val="00D2761A"/>
    <w:rsid w:val="00D53EB3"/>
    <w:rsid w:val="00D832F3"/>
    <w:rsid w:val="00DC3EE0"/>
    <w:rsid w:val="00DD6CC8"/>
    <w:rsid w:val="00DF40DE"/>
    <w:rsid w:val="00E136FD"/>
    <w:rsid w:val="00E65FFB"/>
    <w:rsid w:val="00EA07FC"/>
    <w:rsid w:val="00EC1A04"/>
    <w:rsid w:val="00F02A93"/>
    <w:rsid w:val="00F14A04"/>
    <w:rsid w:val="00F3042B"/>
    <w:rsid w:val="00F412A5"/>
    <w:rsid w:val="00F42DB9"/>
    <w:rsid w:val="00F44407"/>
    <w:rsid w:val="00F55FD6"/>
    <w:rsid w:val="00F631A5"/>
    <w:rsid w:val="00F72A74"/>
    <w:rsid w:val="00F81FF3"/>
    <w:rsid w:val="00FB79D0"/>
    <w:rsid w:val="00FC2390"/>
    <w:rsid w:val="00FC7028"/>
    <w:rsid w:val="00FE2BB1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78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E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E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E62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11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21140"/>
  </w:style>
  <w:style w:type="character" w:customStyle="1" w:styleId="Char1">
    <w:name w:val="批注文字 Char"/>
    <w:basedOn w:val="a0"/>
    <w:link w:val="a6"/>
    <w:uiPriority w:val="99"/>
    <w:semiHidden/>
    <w:rsid w:val="00C21140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211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21140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C21140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21140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rsid w:val="00BF5B2E"/>
  </w:style>
  <w:style w:type="paragraph" w:styleId="a9">
    <w:name w:val="Normal (Web)"/>
    <w:basedOn w:val="a"/>
    <w:uiPriority w:val="99"/>
    <w:unhideWhenUsed/>
    <w:rsid w:val="00B80DA0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366B-14C3-4A39-B197-B519B829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5</Pages>
  <Words>297</Words>
  <Characters>1695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zoulb</dc:creator>
  <cp:lastModifiedBy>MC SYSTEM</cp:lastModifiedBy>
  <cp:revision>70</cp:revision>
  <cp:lastPrinted>2018-06-19T03:36:00Z</cp:lastPrinted>
  <dcterms:created xsi:type="dcterms:W3CDTF">2017-11-01T02:02:00Z</dcterms:created>
  <dcterms:modified xsi:type="dcterms:W3CDTF">2018-09-18T06:42:00Z</dcterms:modified>
</cp:coreProperties>
</file>